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6ED7" w:rsidRDefault="00A60B58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-1270</wp:posOffset>
            </wp:positionV>
            <wp:extent cx="9659620" cy="6838950"/>
            <wp:effectExtent l="0" t="0" r="0" b="0"/>
            <wp:wrapNone/>
            <wp:docPr id="2" name="Рисунок 2" descr="D:\Users\NikolayHAOS\Desktop\САЙТ\Программное обеспечение для 1-4 классов\Программное обеспечение учебного плана для 1-4 клас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NikolayHAOS\Desktop\САЙТ\Программное обеспечение для 1-4 классов\Программное обеспечение учебного плана для 1-4 класс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62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45099" w:rsidRDefault="00626ED7" w:rsidP="00626ED7">
      <w:pPr>
        <w:jc w:val="center"/>
      </w:pPr>
      <w:r>
        <w:rPr>
          <w:b/>
          <w:sz w:val="28"/>
          <w:szCs w:val="28"/>
        </w:rPr>
        <w:br w:type="page"/>
      </w:r>
    </w:p>
    <w:tbl>
      <w:tblPr>
        <w:tblW w:w="1544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1684"/>
        <w:gridCol w:w="918"/>
        <w:gridCol w:w="2835"/>
        <w:gridCol w:w="1134"/>
        <w:gridCol w:w="1276"/>
        <w:gridCol w:w="1276"/>
        <w:gridCol w:w="2976"/>
        <w:gridCol w:w="2865"/>
      </w:tblGrid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1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B50F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Программа «Литературное чтение», 1-4 классы, Л.Ф. Климанова, М.В. Бойкина, М., «Просвещение», 2015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«Азбука», 1 кл., в двух частях, В.Г. Горецкий, В.А. Кирюшкин, Л.А. Виноградская и др., М., «Просвещение», 2015 г. </w:t>
            </w:r>
          </w:p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«Литературное чтение», 1 кл., в двух частях, Л.Ф. Климанова, В.Г. Горецкий, М.В. Голован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ва, Л.А. Виноградская, М.В. Бойкина, М., «Просвещение», 2015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Программа «Литературное чтение», 1-4 классы, Л.Ф. Климанова, М.В. Бойкина, М., «Просвещение», 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«Литературное чтение», 2 кл., в двух частях, Л.Ф. Климанова, В.Г. Горецкий, М.В. Голован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ва, Л.А. Виноградская, М.В. Бойкина, </w:t>
            </w:r>
            <w:r w:rsidR="00DD6FCB">
              <w:rPr>
                <w:sz w:val="20"/>
                <w:szCs w:val="20"/>
              </w:rPr>
              <w:t>М., «Просвещение», 2014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Программа «Литературное чтение», 1-4 классы, Л.Ф. Климанова, М.В. Бойкина, М., «Просвещение», 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«Литературное чтение», 3 кл., в двух частях, Л.Ф. Климанова, В.Г. Горецкий, М.В. Голован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ва, Л.А. Виноградская, М.В. Бойкина, М., «Просвещение», 2013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Программа «Литературное чтение», 1-4 классы, Л.Ф. Климанова, М.В. Бойкина, М., «Просвещение», 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«Литературное чтение», 4 кл., в двух частях, Л.Ф. Климанова, В.Г. Горецкий, М.В. Голован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ва, Л.А. Виноградская, М.В. Бойкина, М., «Просвещение», 2015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hd w:val="clear" w:color="auto" w:fill="FFFFFF"/>
              </w:rPr>
            </w:pPr>
            <w:r>
              <w:rPr>
                <w:sz w:val="20"/>
                <w:szCs w:val="20"/>
              </w:rPr>
              <w:t>1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80" w:rsidRPr="00F47580" w:rsidRDefault="00F47580" w:rsidP="00F47580">
            <w:pPr>
              <w:shd w:val="clear" w:color="auto" w:fill="FFFFFF"/>
              <w:ind w:firstLine="284"/>
              <w:contextualSpacing/>
              <w:rPr>
                <w:sz w:val="22"/>
              </w:rPr>
            </w:pPr>
            <w:r w:rsidRPr="00F47580">
              <w:rPr>
                <w:bCs/>
                <w:color w:val="000000"/>
                <w:sz w:val="20"/>
              </w:rPr>
              <w:t>Авторская программа о</w:t>
            </w:r>
            <w:r w:rsidRPr="00F47580">
              <w:rPr>
                <w:bCs/>
                <w:color w:val="000000"/>
                <w:sz w:val="20"/>
              </w:rPr>
              <w:t>б</w:t>
            </w:r>
            <w:r w:rsidRPr="00F47580">
              <w:rPr>
                <w:bCs/>
                <w:color w:val="000000"/>
                <w:sz w:val="20"/>
              </w:rPr>
              <w:t>щеобразовательных учрежд</w:t>
            </w:r>
            <w:r w:rsidRPr="00F47580">
              <w:rPr>
                <w:bCs/>
                <w:color w:val="000000"/>
                <w:sz w:val="20"/>
              </w:rPr>
              <w:t>е</w:t>
            </w:r>
            <w:r w:rsidRPr="00F47580">
              <w:rPr>
                <w:bCs/>
                <w:color w:val="000000"/>
                <w:sz w:val="20"/>
              </w:rPr>
              <w:t>ний «Англи</w:t>
            </w:r>
            <w:r w:rsidRPr="00F47580">
              <w:rPr>
                <w:bCs/>
                <w:color w:val="000000"/>
                <w:sz w:val="20"/>
              </w:rPr>
              <w:t>й</w:t>
            </w:r>
            <w:r w:rsidRPr="00F47580">
              <w:rPr>
                <w:bCs/>
                <w:color w:val="000000"/>
                <w:sz w:val="20"/>
              </w:rPr>
              <w:t>ский язык», 2-4 классы, Н.И. Быкова, М.Д. Поспелова, Москва «Просв</w:t>
            </w:r>
            <w:r w:rsidRPr="00F47580">
              <w:rPr>
                <w:bCs/>
                <w:color w:val="000000"/>
                <w:sz w:val="20"/>
              </w:rPr>
              <w:t>е</w:t>
            </w:r>
            <w:r w:rsidRPr="00F47580">
              <w:rPr>
                <w:bCs/>
                <w:color w:val="000000"/>
                <w:sz w:val="20"/>
              </w:rPr>
              <w:t>щение», 2012</w:t>
            </w:r>
            <w:r w:rsidRPr="00F47580">
              <w:rPr>
                <w:bCs/>
                <w:color w:val="000000"/>
                <w:sz w:val="22"/>
              </w:rPr>
              <w:t>.</w:t>
            </w:r>
          </w:p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80" w:rsidRPr="00F47580" w:rsidRDefault="00F47580" w:rsidP="00F47580">
            <w:pPr>
              <w:contextualSpacing/>
              <w:rPr>
                <w:sz w:val="20"/>
              </w:rPr>
            </w:pPr>
            <w:r w:rsidRPr="00F47580">
              <w:rPr>
                <w:sz w:val="20"/>
              </w:rPr>
              <w:t>Серия «Английский в фок</w:t>
            </w:r>
            <w:r w:rsidRPr="00F47580">
              <w:rPr>
                <w:sz w:val="20"/>
              </w:rPr>
              <w:t>у</w:t>
            </w:r>
            <w:r w:rsidRPr="00F47580">
              <w:rPr>
                <w:sz w:val="20"/>
              </w:rPr>
              <w:t>се». «Английский язык». Учебник для 2 класса общеобразов</w:t>
            </w:r>
            <w:r w:rsidRPr="00F47580">
              <w:rPr>
                <w:sz w:val="20"/>
              </w:rPr>
              <w:t>а</w:t>
            </w:r>
            <w:r w:rsidRPr="00F47580">
              <w:rPr>
                <w:sz w:val="20"/>
              </w:rPr>
              <w:t>тельных учрежд</w:t>
            </w:r>
            <w:r w:rsidRPr="00F47580">
              <w:rPr>
                <w:sz w:val="20"/>
              </w:rPr>
              <w:t>е</w:t>
            </w:r>
            <w:r w:rsidRPr="00F47580">
              <w:rPr>
                <w:sz w:val="20"/>
              </w:rPr>
              <w:t>ний. Авторы: Н.И. Быкова, Дженни Дули, М.Д. Посп</w:t>
            </w:r>
            <w:r w:rsidRPr="00F47580">
              <w:rPr>
                <w:sz w:val="20"/>
              </w:rPr>
              <w:t>е</w:t>
            </w:r>
            <w:r w:rsidRPr="00F47580">
              <w:rPr>
                <w:sz w:val="20"/>
              </w:rPr>
              <w:t xml:space="preserve">лова, Вирджиния Эванс. Москва, </w:t>
            </w:r>
            <w:r w:rsidRPr="00F47580">
              <w:rPr>
                <w:sz w:val="20"/>
                <w:lang w:val="en-US"/>
              </w:rPr>
              <w:t>ExpressPublis</w:t>
            </w:r>
            <w:r w:rsidRPr="00F47580">
              <w:rPr>
                <w:sz w:val="20"/>
                <w:lang w:val="en-US"/>
              </w:rPr>
              <w:t>h</w:t>
            </w:r>
            <w:r w:rsidRPr="00F47580">
              <w:rPr>
                <w:sz w:val="20"/>
                <w:lang w:val="en-US"/>
              </w:rPr>
              <w:t>ing</w:t>
            </w:r>
            <w:r w:rsidRPr="00F47580">
              <w:rPr>
                <w:sz w:val="20"/>
              </w:rPr>
              <w:t xml:space="preserve">: «Просвещение», 2013; </w:t>
            </w:r>
          </w:p>
          <w:p w:rsidR="00545099" w:rsidRDefault="00545099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тетрадь «Английский язык», 2 кл., Н.И. Быкова, Дженни Дули, М.Д. Поспел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ва, Вирджиния Эванс, М.,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  <w:lang w:val="en-US"/>
              </w:rPr>
              <w:t>press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Publishing</w:t>
            </w:r>
            <w:r>
              <w:rPr>
                <w:sz w:val="20"/>
                <w:szCs w:val="20"/>
              </w:rPr>
              <w:t>, «Просвещ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ние», 201</w:t>
            </w:r>
            <w:r w:rsidRPr="00DD6FC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г.</w:t>
            </w:r>
          </w:p>
          <w:p w:rsidR="00545099" w:rsidRDefault="00545099">
            <w:pPr>
              <w:pStyle w:val="WW-Default"/>
            </w:pPr>
            <w:r>
              <w:rPr>
                <w:sz w:val="20"/>
                <w:szCs w:val="20"/>
              </w:rPr>
              <w:t xml:space="preserve">Аудиокурс для занятий в классе «Английский в фокусе 2», Н.И. Быкова, Дженни Дули, М.Д. Поспелова, Вирджиния Эванс, М., </w:t>
            </w:r>
            <w:r>
              <w:rPr>
                <w:sz w:val="20"/>
                <w:szCs w:val="20"/>
                <w:lang w:val="en-US"/>
              </w:rPr>
              <w:t>Express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Publishing</w:t>
            </w:r>
            <w:r>
              <w:rPr>
                <w:sz w:val="20"/>
                <w:szCs w:val="20"/>
              </w:rPr>
              <w:t xml:space="preserve">, «Просвещение», </w:t>
            </w:r>
            <w:r>
              <w:rPr>
                <w:sz w:val="20"/>
                <w:szCs w:val="20"/>
              </w:rPr>
              <w:lastRenderedPageBreak/>
              <w:t>ООО «Аудио-школа», 2008 г.</w:t>
            </w: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80" w:rsidRPr="00F47580" w:rsidRDefault="00F47580" w:rsidP="00F47580">
            <w:pPr>
              <w:shd w:val="clear" w:color="auto" w:fill="FFFFFF"/>
              <w:ind w:firstLine="284"/>
              <w:contextualSpacing/>
              <w:rPr>
                <w:sz w:val="20"/>
              </w:rPr>
            </w:pPr>
            <w:r w:rsidRPr="00F47580">
              <w:rPr>
                <w:bCs/>
                <w:color w:val="000000"/>
                <w:sz w:val="20"/>
              </w:rPr>
              <w:t>Авторская программа о</w:t>
            </w:r>
            <w:r w:rsidRPr="00F47580">
              <w:rPr>
                <w:bCs/>
                <w:color w:val="000000"/>
                <w:sz w:val="20"/>
              </w:rPr>
              <w:t>б</w:t>
            </w:r>
            <w:r w:rsidRPr="00F47580">
              <w:rPr>
                <w:bCs/>
                <w:color w:val="000000"/>
                <w:sz w:val="20"/>
              </w:rPr>
              <w:t>щеобразовательных учрежд</w:t>
            </w:r>
            <w:r w:rsidRPr="00F47580">
              <w:rPr>
                <w:bCs/>
                <w:color w:val="000000"/>
                <w:sz w:val="20"/>
              </w:rPr>
              <w:t>е</w:t>
            </w:r>
            <w:r w:rsidRPr="00F47580">
              <w:rPr>
                <w:bCs/>
                <w:color w:val="000000"/>
                <w:sz w:val="20"/>
              </w:rPr>
              <w:t>ний «Англи</w:t>
            </w:r>
            <w:r w:rsidRPr="00F47580">
              <w:rPr>
                <w:bCs/>
                <w:color w:val="000000"/>
                <w:sz w:val="20"/>
              </w:rPr>
              <w:t>й</w:t>
            </w:r>
            <w:r w:rsidRPr="00F47580">
              <w:rPr>
                <w:bCs/>
                <w:color w:val="000000"/>
                <w:sz w:val="20"/>
              </w:rPr>
              <w:t>ский язык», 2-4 классы, Н.И. Быкова, М.Д. Поспелова, Москва «Просв</w:t>
            </w:r>
            <w:r w:rsidRPr="00F47580">
              <w:rPr>
                <w:bCs/>
                <w:color w:val="000000"/>
                <w:sz w:val="20"/>
              </w:rPr>
              <w:t>е</w:t>
            </w:r>
            <w:r w:rsidRPr="00F47580">
              <w:rPr>
                <w:bCs/>
                <w:color w:val="000000"/>
                <w:sz w:val="20"/>
              </w:rPr>
              <w:t>щение», 2012.</w:t>
            </w:r>
          </w:p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80" w:rsidRPr="00F47580" w:rsidRDefault="00F47580" w:rsidP="00F47580">
            <w:pPr>
              <w:contextualSpacing/>
              <w:rPr>
                <w:sz w:val="20"/>
              </w:rPr>
            </w:pPr>
            <w:r w:rsidRPr="00F47580">
              <w:rPr>
                <w:sz w:val="20"/>
              </w:rPr>
              <w:t>Серия «Английский в фок</w:t>
            </w:r>
            <w:r w:rsidRPr="00F47580">
              <w:rPr>
                <w:sz w:val="20"/>
              </w:rPr>
              <w:t>у</w:t>
            </w:r>
            <w:r w:rsidRPr="00F47580">
              <w:rPr>
                <w:sz w:val="20"/>
              </w:rPr>
              <w:t>се». «Английский язык». Учебник для 2 класса общеобразов</w:t>
            </w:r>
            <w:r w:rsidRPr="00F47580">
              <w:rPr>
                <w:sz w:val="20"/>
              </w:rPr>
              <w:t>а</w:t>
            </w:r>
            <w:r w:rsidRPr="00F47580">
              <w:rPr>
                <w:sz w:val="20"/>
              </w:rPr>
              <w:t>тельных учрежд</w:t>
            </w:r>
            <w:r w:rsidRPr="00F47580">
              <w:rPr>
                <w:sz w:val="20"/>
              </w:rPr>
              <w:t>е</w:t>
            </w:r>
            <w:r w:rsidRPr="00F47580">
              <w:rPr>
                <w:sz w:val="20"/>
              </w:rPr>
              <w:t>ний. Авторы: Н.И. Быкова, Дженни Дули, М.Д. Посп</w:t>
            </w:r>
            <w:r w:rsidRPr="00F47580">
              <w:rPr>
                <w:sz w:val="20"/>
              </w:rPr>
              <w:t>е</w:t>
            </w:r>
            <w:r w:rsidRPr="00F47580">
              <w:rPr>
                <w:sz w:val="20"/>
              </w:rPr>
              <w:t xml:space="preserve">лова, Вирджиния Эванс. Москва, </w:t>
            </w:r>
            <w:r w:rsidRPr="00F47580">
              <w:rPr>
                <w:sz w:val="20"/>
                <w:lang w:val="en-US"/>
              </w:rPr>
              <w:t>ExpressPublis</w:t>
            </w:r>
            <w:r w:rsidRPr="00F47580">
              <w:rPr>
                <w:sz w:val="20"/>
                <w:lang w:val="en-US"/>
              </w:rPr>
              <w:t>h</w:t>
            </w:r>
            <w:r w:rsidRPr="00F47580">
              <w:rPr>
                <w:sz w:val="20"/>
                <w:lang w:val="en-US"/>
              </w:rPr>
              <w:t>ing</w:t>
            </w:r>
            <w:r w:rsidRPr="00F47580">
              <w:rPr>
                <w:sz w:val="20"/>
              </w:rPr>
              <w:t xml:space="preserve">: «Просвещение», 2013; </w:t>
            </w:r>
          </w:p>
          <w:p w:rsidR="00545099" w:rsidRDefault="00545099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тетрадь «Английский язык», 3 кл., Н.И. Быкова, Дженни Дули, М.Д. Поспел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ва, Вирджиния Эванс, М.,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  <w:lang w:val="en-US"/>
              </w:rPr>
              <w:t>press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Publishing</w:t>
            </w:r>
            <w:r>
              <w:rPr>
                <w:sz w:val="20"/>
                <w:szCs w:val="20"/>
              </w:rPr>
              <w:t>, «Просвещ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ние», 201</w:t>
            </w:r>
            <w:r w:rsidRPr="00DD6FC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г.</w:t>
            </w:r>
          </w:p>
          <w:p w:rsidR="00545099" w:rsidRDefault="00545099">
            <w:pPr>
              <w:pStyle w:val="WW-Default"/>
            </w:pPr>
            <w:r>
              <w:rPr>
                <w:sz w:val="20"/>
                <w:szCs w:val="20"/>
              </w:rPr>
              <w:t xml:space="preserve">Аудиокурс для занятий в классе «Английский в фокусе 3», Н.И. Быкова, Дженни Дули, М.Д. Поспелова, Вирджиния Эванс, М., </w:t>
            </w:r>
            <w:r>
              <w:rPr>
                <w:sz w:val="20"/>
                <w:szCs w:val="20"/>
                <w:lang w:val="en-US"/>
              </w:rPr>
              <w:t>Express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Publishing</w:t>
            </w:r>
            <w:r>
              <w:rPr>
                <w:sz w:val="20"/>
                <w:szCs w:val="20"/>
              </w:rPr>
              <w:t>, «Просвещение», ООО «Аудио-школа», 2008 г.</w:t>
            </w: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80" w:rsidRPr="00F47580" w:rsidRDefault="00F47580" w:rsidP="00F47580">
            <w:pPr>
              <w:shd w:val="clear" w:color="auto" w:fill="FFFFFF"/>
              <w:ind w:firstLine="284"/>
              <w:contextualSpacing/>
              <w:rPr>
                <w:sz w:val="20"/>
              </w:rPr>
            </w:pPr>
            <w:r w:rsidRPr="00F47580">
              <w:rPr>
                <w:bCs/>
                <w:color w:val="000000"/>
                <w:sz w:val="20"/>
              </w:rPr>
              <w:t>Авторская программа о</w:t>
            </w:r>
            <w:r w:rsidRPr="00F47580">
              <w:rPr>
                <w:bCs/>
                <w:color w:val="000000"/>
                <w:sz w:val="20"/>
              </w:rPr>
              <w:t>б</w:t>
            </w:r>
            <w:r w:rsidRPr="00F47580">
              <w:rPr>
                <w:bCs/>
                <w:color w:val="000000"/>
                <w:sz w:val="20"/>
              </w:rPr>
              <w:t>щеобразовательных учрежд</w:t>
            </w:r>
            <w:r w:rsidRPr="00F47580">
              <w:rPr>
                <w:bCs/>
                <w:color w:val="000000"/>
                <w:sz w:val="20"/>
              </w:rPr>
              <w:t>е</w:t>
            </w:r>
            <w:r w:rsidRPr="00F47580">
              <w:rPr>
                <w:bCs/>
                <w:color w:val="000000"/>
                <w:sz w:val="20"/>
              </w:rPr>
              <w:t>ний «Англи</w:t>
            </w:r>
            <w:r w:rsidRPr="00F47580">
              <w:rPr>
                <w:bCs/>
                <w:color w:val="000000"/>
                <w:sz w:val="20"/>
              </w:rPr>
              <w:t>й</w:t>
            </w:r>
            <w:r w:rsidRPr="00F47580">
              <w:rPr>
                <w:bCs/>
                <w:color w:val="000000"/>
                <w:sz w:val="20"/>
              </w:rPr>
              <w:t>ский язык», 2-4 классы, Н.И. Быкова, М.Д. Поспелова, Москва «Просв</w:t>
            </w:r>
            <w:r w:rsidRPr="00F47580">
              <w:rPr>
                <w:bCs/>
                <w:color w:val="000000"/>
                <w:sz w:val="20"/>
              </w:rPr>
              <w:t>е</w:t>
            </w:r>
            <w:r w:rsidRPr="00F47580">
              <w:rPr>
                <w:bCs/>
                <w:color w:val="000000"/>
                <w:sz w:val="20"/>
              </w:rPr>
              <w:t>щение», 2012.</w:t>
            </w:r>
          </w:p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80" w:rsidRPr="00F47580" w:rsidRDefault="00F47580" w:rsidP="00F47580">
            <w:pPr>
              <w:contextualSpacing/>
              <w:rPr>
                <w:sz w:val="20"/>
              </w:rPr>
            </w:pPr>
            <w:r w:rsidRPr="00F47580">
              <w:rPr>
                <w:sz w:val="20"/>
              </w:rPr>
              <w:t>Серия «Английский в фок</w:t>
            </w:r>
            <w:r w:rsidRPr="00F47580">
              <w:rPr>
                <w:sz w:val="20"/>
              </w:rPr>
              <w:t>у</w:t>
            </w:r>
            <w:r w:rsidRPr="00F47580">
              <w:rPr>
                <w:sz w:val="20"/>
              </w:rPr>
              <w:t>се». «Английский язык». Учебник для 2 класса общеобразов</w:t>
            </w:r>
            <w:r w:rsidRPr="00F47580">
              <w:rPr>
                <w:sz w:val="20"/>
              </w:rPr>
              <w:t>а</w:t>
            </w:r>
            <w:r w:rsidRPr="00F47580">
              <w:rPr>
                <w:sz w:val="20"/>
              </w:rPr>
              <w:t>тельных учрежд</w:t>
            </w:r>
            <w:r w:rsidRPr="00F47580">
              <w:rPr>
                <w:sz w:val="20"/>
              </w:rPr>
              <w:t>е</w:t>
            </w:r>
            <w:r w:rsidRPr="00F47580">
              <w:rPr>
                <w:sz w:val="20"/>
              </w:rPr>
              <w:t>ний. Авторы: Н.И. Быкова, Дженни Дули, М.Д. Посп</w:t>
            </w:r>
            <w:r w:rsidRPr="00F47580">
              <w:rPr>
                <w:sz w:val="20"/>
              </w:rPr>
              <w:t>е</w:t>
            </w:r>
            <w:r w:rsidRPr="00F47580">
              <w:rPr>
                <w:sz w:val="20"/>
              </w:rPr>
              <w:t xml:space="preserve">лова, Вирджиния Эванс. Москва, </w:t>
            </w:r>
            <w:r w:rsidRPr="00F47580">
              <w:rPr>
                <w:sz w:val="20"/>
                <w:lang w:val="en-US"/>
              </w:rPr>
              <w:t>ExpressPublis</w:t>
            </w:r>
            <w:r w:rsidRPr="00F47580">
              <w:rPr>
                <w:sz w:val="20"/>
                <w:lang w:val="en-US"/>
              </w:rPr>
              <w:t>h</w:t>
            </w:r>
            <w:r w:rsidRPr="00F47580">
              <w:rPr>
                <w:sz w:val="20"/>
                <w:lang w:val="en-US"/>
              </w:rPr>
              <w:t>ing</w:t>
            </w:r>
            <w:r w:rsidRPr="00F47580">
              <w:rPr>
                <w:sz w:val="20"/>
              </w:rPr>
              <w:t xml:space="preserve">: «Просвещение», 2013; </w:t>
            </w:r>
          </w:p>
          <w:p w:rsidR="00545099" w:rsidRDefault="00545099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тетрадь «Английский язык», 4 кл., Н.И. Быкова, Дженни Дули, М.Д. Поспел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ва, Вирджиния Эванс, М.,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  <w:lang w:val="en-US"/>
              </w:rPr>
              <w:t>press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Publishing</w:t>
            </w:r>
            <w:r>
              <w:rPr>
                <w:sz w:val="20"/>
                <w:szCs w:val="20"/>
              </w:rPr>
              <w:t>, «Просвещ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ние», 201</w:t>
            </w:r>
            <w:r w:rsidRPr="00DD6FC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г.</w:t>
            </w:r>
          </w:p>
          <w:p w:rsidR="00545099" w:rsidRDefault="00545099">
            <w:pPr>
              <w:pStyle w:val="WW-Default"/>
            </w:pPr>
            <w:r>
              <w:rPr>
                <w:sz w:val="20"/>
                <w:szCs w:val="20"/>
              </w:rPr>
              <w:t xml:space="preserve">Аудиокурс для занятий в классе «Английский в фокусе 4», Н.И. Быкова, Дженни Дули, М.Д. Поспелова, Вирджиния Эванс, М., </w:t>
            </w:r>
            <w:r>
              <w:rPr>
                <w:sz w:val="20"/>
                <w:szCs w:val="20"/>
                <w:lang w:val="en-US"/>
              </w:rPr>
              <w:t>Express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Publishing</w:t>
            </w:r>
            <w:r>
              <w:rPr>
                <w:sz w:val="20"/>
                <w:szCs w:val="20"/>
              </w:rPr>
              <w:t>, «Просвещение», ООО «Аудио-школа», 2009 г.</w:t>
            </w: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80" w:rsidRPr="00F47580" w:rsidRDefault="00F47580" w:rsidP="00F47580">
            <w:pPr>
              <w:ind w:firstLine="264"/>
              <w:contextualSpacing/>
              <w:rPr>
                <w:i/>
                <w:sz w:val="20"/>
              </w:rPr>
            </w:pPr>
            <w:r w:rsidRPr="00F47580">
              <w:rPr>
                <w:sz w:val="20"/>
              </w:rPr>
              <w:t>Программа общеобразов</w:t>
            </w:r>
            <w:r w:rsidRPr="00F47580">
              <w:rPr>
                <w:sz w:val="20"/>
              </w:rPr>
              <w:t>а</w:t>
            </w:r>
            <w:r w:rsidRPr="00F47580">
              <w:rPr>
                <w:sz w:val="20"/>
              </w:rPr>
              <w:t>тельных учреждений. Неме</w:t>
            </w:r>
            <w:r w:rsidRPr="00F47580">
              <w:rPr>
                <w:sz w:val="20"/>
              </w:rPr>
              <w:t>ц</w:t>
            </w:r>
            <w:r w:rsidRPr="00F47580">
              <w:rPr>
                <w:sz w:val="20"/>
              </w:rPr>
              <w:t>кий язык 2 – 4 кла</w:t>
            </w:r>
            <w:r w:rsidRPr="00F47580">
              <w:rPr>
                <w:sz w:val="20"/>
              </w:rPr>
              <w:t>с</w:t>
            </w:r>
            <w:r w:rsidRPr="00F47580">
              <w:rPr>
                <w:sz w:val="20"/>
              </w:rPr>
              <w:t>сы. И.Л. Бим, Л.И. Рыжова. М: «Пр</w:t>
            </w:r>
            <w:r w:rsidRPr="00F47580">
              <w:rPr>
                <w:sz w:val="20"/>
              </w:rPr>
              <w:t>о</w:t>
            </w:r>
            <w:r w:rsidRPr="00F47580">
              <w:rPr>
                <w:sz w:val="20"/>
              </w:rPr>
              <w:t>свещ</w:t>
            </w:r>
            <w:r w:rsidRPr="00F47580">
              <w:rPr>
                <w:sz w:val="20"/>
              </w:rPr>
              <w:t>е</w:t>
            </w:r>
            <w:r w:rsidRPr="00F47580">
              <w:rPr>
                <w:sz w:val="20"/>
              </w:rPr>
              <w:t>ние», 2012.</w:t>
            </w:r>
          </w:p>
          <w:p w:rsidR="00545099" w:rsidRDefault="00545099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color w:val="8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80" w:rsidRPr="00F47580" w:rsidRDefault="00F47580" w:rsidP="00F47580">
            <w:pPr>
              <w:contextualSpacing/>
              <w:rPr>
                <w:sz w:val="20"/>
              </w:rPr>
            </w:pPr>
            <w:r w:rsidRPr="00F47580">
              <w:rPr>
                <w:sz w:val="20"/>
              </w:rPr>
              <w:t>«Немецкий язык» 4класс. Учебник для общеобразов</w:t>
            </w:r>
            <w:r w:rsidRPr="00F47580">
              <w:rPr>
                <w:sz w:val="20"/>
              </w:rPr>
              <w:t>а</w:t>
            </w:r>
            <w:r w:rsidRPr="00F47580">
              <w:rPr>
                <w:sz w:val="20"/>
              </w:rPr>
              <w:t>тельных учреждений. И. Л. Бим, Л. И. Рыжова в 2-х частях. М.: «Просв</w:t>
            </w:r>
            <w:r w:rsidRPr="00F47580">
              <w:rPr>
                <w:sz w:val="20"/>
              </w:rPr>
              <w:t>е</w:t>
            </w:r>
            <w:r w:rsidRPr="00F47580">
              <w:rPr>
                <w:sz w:val="20"/>
              </w:rPr>
              <w:t>щение», 2011</w:t>
            </w:r>
          </w:p>
          <w:p w:rsidR="00545099" w:rsidRDefault="00545099">
            <w:pPr>
              <w:rPr>
                <w:sz w:val="20"/>
                <w:szCs w:val="20"/>
                <w:shd w:val="clear" w:color="auto" w:fill="FFFF99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1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B50F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Программа «Математика», 1-4 классы, М.И. Моро, М.А. Ба</w:t>
            </w:r>
            <w:r>
              <w:rPr>
                <w:sz w:val="20"/>
                <w:szCs w:val="20"/>
                <w:shd w:val="clear" w:color="auto" w:fill="FFFFFF"/>
              </w:rPr>
              <w:t>н</w:t>
            </w:r>
            <w:r>
              <w:rPr>
                <w:sz w:val="20"/>
                <w:szCs w:val="20"/>
                <w:shd w:val="clear" w:color="auto" w:fill="FFFFFF"/>
              </w:rPr>
              <w:t>това и др., М., «Просвещ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ние», 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«Математика», 1 кл.,  в двух частях, М.И. Моро, С.В. Степ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нова, С.И. Волкова, М., «Пр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свещение», 2012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</w:pPr>
            <w:r>
              <w:rPr>
                <w:sz w:val="20"/>
                <w:szCs w:val="20"/>
              </w:rPr>
              <w:lastRenderedPageBreak/>
              <w:t xml:space="preserve">Рабочая тетрадь «Математика», 1 кл., в двух частях, М.И. Моро, С.И. </w:t>
            </w:r>
            <w:r>
              <w:rPr>
                <w:sz w:val="20"/>
                <w:szCs w:val="20"/>
              </w:rPr>
              <w:lastRenderedPageBreak/>
              <w:t>Волкова, М., «Просвещение», 2016 г.</w:t>
            </w: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Программа «Математика», 1-4 классы, М.И. Моро, М.А. Ба</w:t>
            </w:r>
            <w:r>
              <w:rPr>
                <w:sz w:val="20"/>
                <w:szCs w:val="20"/>
                <w:shd w:val="clear" w:color="auto" w:fill="FFFFFF"/>
              </w:rPr>
              <w:t>н</w:t>
            </w:r>
            <w:r>
              <w:rPr>
                <w:sz w:val="20"/>
                <w:szCs w:val="20"/>
                <w:shd w:val="clear" w:color="auto" w:fill="FFFFFF"/>
              </w:rPr>
              <w:t>това и др., М., «Просвещ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>
              <w:rPr>
                <w:sz w:val="20"/>
                <w:szCs w:val="20"/>
                <w:shd w:val="clear" w:color="auto" w:fill="FFFFFF"/>
              </w:rPr>
              <w:t>ние», 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«Математика», 2 кл., в двух частях, М.И. Моро, М.А. Ба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това, Г.В. Бельтюков</w:t>
            </w:r>
            <w:r w:rsidR="00DD6FCB">
              <w:rPr>
                <w:sz w:val="20"/>
                <w:szCs w:val="20"/>
              </w:rPr>
              <w:t>а и др., М., «Просвещение», 201</w:t>
            </w:r>
            <w:r w:rsidR="00DD6FCB" w:rsidRPr="00DD6FC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</w:pPr>
            <w:r>
              <w:rPr>
                <w:sz w:val="20"/>
                <w:szCs w:val="20"/>
              </w:rPr>
              <w:t>Рабочая тетрадь «Математика», 2 кл., в двух частях, М.И. Моро, С.И. Волкова, М., «Просвещение», 2016 г.</w:t>
            </w: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Программа «Математика», 1-4 классы, М.И. Моро, М.А. Ба</w:t>
            </w:r>
            <w:r>
              <w:rPr>
                <w:sz w:val="20"/>
                <w:szCs w:val="20"/>
                <w:shd w:val="clear" w:color="auto" w:fill="FFFFFF"/>
              </w:rPr>
              <w:t>н</w:t>
            </w:r>
            <w:r>
              <w:rPr>
                <w:sz w:val="20"/>
                <w:szCs w:val="20"/>
                <w:shd w:val="clear" w:color="auto" w:fill="FFFFFF"/>
              </w:rPr>
              <w:t>това и др., М., «Просвещ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>
              <w:rPr>
                <w:sz w:val="20"/>
                <w:szCs w:val="20"/>
                <w:shd w:val="clear" w:color="auto" w:fill="FFFFFF"/>
              </w:rPr>
              <w:t>ние», 2011 г.</w:t>
            </w:r>
          </w:p>
          <w:p w:rsidR="00545099" w:rsidRDefault="00545099">
            <w:pPr>
              <w:autoSpaceDE w:val="0"/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«Математика», 3 кл., в двух частях, М.И. Моро, М.А. Ба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това, Г.В. Бельтюкова и др., М., «Просвещение», 2013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</w:pPr>
            <w:r>
              <w:rPr>
                <w:sz w:val="20"/>
                <w:szCs w:val="20"/>
              </w:rPr>
              <w:t>Рабочая тетрадь «Математика», 3 кл., в двух частях, С.И. Волкова, М., «Просвещение», 2016 г.</w:t>
            </w: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Программа «Математика», 1-4 классы, М.И. Моро, М.А. Ба</w:t>
            </w:r>
            <w:r>
              <w:rPr>
                <w:sz w:val="20"/>
                <w:szCs w:val="20"/>
                <w:shd w:val="clear" w:color="auto" w:fill="FFFFFF"/>
              </w:rPr>
              <w:t>н</w:t>
            </w:r>
            <w:r>
              <w:rPr>
                <w:sz w:val="20"/>
                <w:szCs w:val="20"/>
                <w:shd w:val="clear" w:color="auto" w:fill="FFFFFF"/>
              </w:rPr>
              <w:t>това и др., М., «Просвещ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>
              <w:rPr>
                <w:sz w:val="20"/>
                <w:szCs w:val="20"/>
                <w:shd w:val="clear" w:color="auto" w:fill="FFFFFF"/>
              </w:rPr>
              <w:t>ние», 2011 г.</w:t>
            </w:r>
          </w:p>
          <w:p w:rsidR="00545099" w:rsidRDefault="00545099">
            <w:pPr>
              <w:autoSpaceDE w:val="0"/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</w:pPr>
            <w:r>
              <w:rPr>
                <w:sz w:val="20"/>
                <w:szCs w:val="20"/>
              </w:rPr>
              <w:t>«Математика», 4 кл., в двух частях, М.И. Моро, М.А. Ба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това, Г.В. Бельтюкова и др., М., «Просвещение», 2015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1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Pr="00B50F2B" w:rsidRDefault="00B50F2B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Программа «Окружающий мир», 1-4 классы, А.А. Пл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>
              <w:rPr>
                <w:sz w:val="20"/>
                <w:szCs w:val="20"/>
                <w:shd w:val="clear" w:color="auto" w:fill="FFFFFF"/>
              </w:rPr>
              <w:t>шаков, М., «Просвещение», 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«Окружающий мир», 1 кл., в двух частях, А.А. Плешаков, М., «Просвещение», 2015 г.</w:t>
            </w:r>
          </w:p>
          <w:p w:rsidR="00545099" w:rsidRDefault="00545099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</w:pPr>
            <w:r>
              <w:rPr>
                <w:sz w:val="20"/>
                <w:szCs w:val="20"/>
              </w:rPr>
              <w:t>Рабочая тетрадь «Окружающий мир», 1 кл., в двух частях, А.А. Плешаков, М., «Просвещение», 2016 г.</w:t>
            </w: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Программа «Окружающий мир», 1-4 классы, А.А. Пл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>
              <w:rPr>
                <w:sz w:val="20"/>
                <w:szCs w:val="20"/>
                <w:shd w:val="clear" w:color="auto" w:fill="FFFFFF"/>
              </w:rPr>
              <w:t>шаков, М., «Просвещение», 2011 г.</w:t>
            </w:r>
          </w:p>
          <w:p w:rsidR="00545099" w:rsidRDefault="00545099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«Окружающий мир», 2 кл., в двух частях, А.А. П</w:t>
            </w:r>
            <w:r w:rsidR="00DD6FCB">
              <w:rPr>
                <w:sz w:val="20"/>
                <w:szCs w:val="20"/>
              </w:rPr>
              <w:t>лешаков, М., «Просвещение», 201</w:t>
            </w:r>
            <w:r w:rsidR="00DD6FCB" w:rsidRPr="00DD6FC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  <w:p w:rsidR="00545099" w:rsidRDefault="00545099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Программа «Окружающий мир», 1-4 классы, А.А. Пл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>
              <w:rPr>
                <w:sz w:val="20"/>
                <w:szCs w:val="20"/>
                <w:shd w:val="clear" w:color="auto" w:fill="FFFFFF"/>
              </w:rPr>
              <w:t>шаков, М., «Просвещение», 2011 г.</w:t>
            </w:r>
          </w:p>
          <w:p w:rsidR="00545099" w:rsidRDefault="00545099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«Окружающий мир», 3 кл., в двух частях, А.А. Плешаков, М., «Просвещение», 2013 г.</w:t>
            </w:r>
          </w:p>
          <w:p w:rsidR="00545099" w:rsidRDefault="00545099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</w:pPr>
            <w:r>
              <w:rPr>
                <w:sz w:val="20"/>
                <w:szCs w:val="20"/>
              </w:rPr>
              <w:t>Рабочая тетрадь «Окружающий мир», 3 кл., в двух частях, А.А. Плешаков, М., «Просвещение», 2016 г.</w:t>
            </w: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Программа «Окружающий мир», 1-4 классы, А.А. Пл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>
              <w:rPr>
                <w:sz w:val="20"/>
                <w:szCs w:val="20"/>
                <w:shd w:val="clear" w:color="auto" w:fill="FFFFFF"/>
              </w:rPr>
              <w:t>шаков, М., «Просвещение», 2011 г.</w:t>
            </w:r>
          </w:p>
          <w:p w:rsidR="00545099" w:rsidRDefault="00545099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«Окружающий мир», 4 кл., в двух частях, А.А. Плешаков, Е.А. Крючкова, М., «Просв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щение», 2015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</w:pPr>
            <w:r>
              <w:rPr>
                <w:sz w:val="20"/>
                <w:szCs w:val="20"/>
              </w:rPr>
              <w:t>Рабочая тетрадь «Окружающий мир», 4 кл., в двух частях, А.А. Плешаков, М., «Просвещение», 2016 г.</w:t>
            </w: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озных культур и светской этики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Программа «Основы религ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озных культур и светской этики», 4-5 классы», </w:t>
            </w:r>
            <w:r>
              <w:rPr>
                <w:sz w:val="20"/>
                <w:szCs w:val="20"/>
              </w:rPr>
              <w:t>А.Я. 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нилюк, </w:t>
            </w:r>
            <w:r>
              <w:rPr>
                <w:sz w:val="20"/>
              </w:rPr>
              <w:t>М., «Просвещение», 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религиозных культур и светской этики. Основы 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вославной культуры», 4-5 кла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сы, А.В. Кураев, М., «Просв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щение», 2015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26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«Музыка», 1-4 классы, Г.П. Сергеева и др., </w:t>
            </w:r>
            <w:r>
              <w:rPr>
                <w:sz w:val="20"/>
                <w:szCs w:val="20"/>
              </w:rPr>
              <w:lastRenderedPageBreak/>
              <w:t>М., «Просвещение», 2013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«Музыка», 1 кл., Е.Д. Критская, Г.П. Сергеева, Т.С. Шмагина, М., «Просвещение», 2012 г.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«Музыка», 2 кл., Е.Д. Критская, Г.П. Сергеева, Т.С. Шмагина, М., «Просвещение», 2012 г.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«Музыка», 3 кл., Е.Д. Критская, Г.П. Сергеева, Т.С. Шмагина, М., «Просвещение», 2012 г.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«Музыка», 4 кл., Е.Д. Критская, Г.П. Сергеева, Т.С. Шмагина, М., «Просвещение», 2012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26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B50F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«Изобразительное искусство», 1-4 классы, Б.М. Неменский, М., «Просвещ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ние», 2015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Pr="00B50F2B" w:rsidRDefault="00545099">
            <w:pPr>
              <w:autoSpaceDE w:val="0"/>
              <w:rPr>
                <w:sz w:val="20"/>
                <w:szCs w:val="20"/>
              </w:rPr>
            </w:pPr>
            <w:r w:rsidRPr="00B50F2B">
              <w:rPr>
                <w:sz w:val="20"/>
                <w:szCs w:val="20"/>
              </w:rPr>
              <w:t>«Изобразительное искусство. Ты изображаешь, украшаешь и строишь», 1 кл., Л.А. Неме</w:t>
            </w:r>
            <w:r w:rsidRPr="00B50F2B">
              <w:rPr>
                <w:sz w:val="20"/>
                <w:szCs w:val="20"/>
              </w:rPr>
              <w:t>н</w:t>
            </w:r>
            <w:r w:rsidRPr="00B50F2B">
              <w:rPr>
                <w:sz w:val="20"/>
                <w:szCs w:val="20"/>
              </w:rPr>
              <w:t>ская, под редакцией Б.М. Н</w:t>
            </w:r>
            <w:r w:rsidRPr="00B50F2B">
              <w:rPr>
                <w:sz w:val="20"/>
                <w:szCs w:val="20"/>
              </w:rPr>
              <w:t>е</w:t>
            </w:r>
            <w:r w:rsidRPr="00B50F2B">
              <w:rPr>
                <w:sz w:val="20"/>
                <w:szCs w:val="20"/>
              </w:rPr>
              <w:t>менского, М., «Просвещение», 2012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B50F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«Изобразительное искусство», 1-4 классы, Б.М. Неменский, М., «Просвещ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ние», 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D5D" w:rsidRPr="00250D5D" w:rsidRDefault="00250D5D" w:rsidP="00250D5D">
            <w:pPr>
              <w:pStyle w:val="a7"/>
              <w:spacing w:after="0"/>
              <w:rPr>
                <w:sz w:val="20"/>
              </w:rPr>
            </w:pPr>
            <w:r w:rsidRPr="00250D5D">
              <w:rPr>
                <w:sz w:val="20"/>
              </w:rPr>
              <w:t>Изобразительное и</w:t>
            </w:r>
            <w:r w:rsidRPr="00250D5D">
              <w:rPr>
                <w:sz w:val="20"/>
              </w:rPr>
              <w:t>с</w:t>
            </w:r>
            <w:r w:rsidRPr="00250D5D">
              <w:rPr>
                <w:sz w:val="20"/>
              </w:rPr>
              <w:t>кусство. Искусство и ты. 2 класс. Уче</w:t>
            </w:r>
            <w:r w:rsidRPr="00250D5D">
              <w:rPr>
                <w:sz w:val="20"/>
              </w:rPr>
              <w:t>б</w:t>
            </w:r>
            <w:r w:rsidRPr="00250D5D">
              <w:rPr>
                <w:sz w:val="20"/>
              </w:rPr>
              <w:t>ник для общеобр</w:t>
            </w:r>
            <w:r w:rsidRPr="00250D5D">
              <w:rPr>
                <w:sz w:val="20"/>
              </w:rPr>
              <w:t>а</w:t>
            </w:r>
            <w:r w:rsidRPr="00250D5D">
              <w:rPr>
                <w:sz w:val="20"/>
              </w:rPr>
              <w:t>зовательных учреждений. Автор: Е.И. Кор</w:t>
            </w:r>
            <w:r w:rsidRPr="00250D5D">
              <w:rPr>
                <w:sz w:val="20"/>
              </w:rPr>
              <w:t>о</w:t>
            </w:r>
            <w:r w:rsidRPr="00250D5D">
              <w:rPr>
                <w:sz w:val="20"/>
              </w:rPr>
              <w:t>теева. Под редакцией Б.М. Н</w:t>
            </w:r>
            <w:r w:rsidRPr="00250D5D">
              <w:rPr>
                <w:sz w:val="20"/>
              </w:rPr>
              <w:t>е</w:t>
            </w:r>
            <w:r w:rsidRPr="00250D5D">
              <w:rPr>
                <w:sz w:val="20"/>
              </w:rPr>
              <w:t>менского. Москва, «Просвещ</w:t>
            </w:r>
            <w:r w:rsidRPr="00250D5D">
              <w:rPr>
                <w:sz w:val="20"/>
              </w:rPr>
              <w:t>е</w:t>
            </w:r>
            <w:r w:rsidRPr="00250D5D">
              <w:rPr>
                <w:sz w:val="20"/>
              </w:rPr>
              <w:t>ние», 2014.</w:t>
            </w:r>
          </w:p>
          <w:p w:rsidR="00545099" w:rsidRPr="00DD6FCB" w:rsidRDefault="00545099">
            <w:pPr>
              <w:autoSpaceDE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B50F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«Изобразительное искусство», 1-4 классы, Б.М. Неменский, М., «Просвещ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ние», 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«Изобразительное искусство. Искусство вокруг нас», 3 кл., Н.А. Горяева, Л.А. Неменская, А.С. Питерских и др., под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дакцией Б.М. Неменского, М., «Просвещение», 2013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B50F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«Изобразительное искусство», 1-4 классы, Б.М. Неменский, М., «Просвещ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ние», 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«Изобразительное искусство. Каждый народ – художник»», 4 кл., Л.А. Неменская, под реда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цией Б.М. Неменского, М., «Просвещение», 2014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1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B50F2B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Программа «Технология», 1-4 классы, Н.И. Роговцева, С.В.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Анащенкова, М., «Просвещ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>
              <w:rPr>
                <w:sz w:val="20"/>
                <w:szCs w:val="20"/>
                <w:shd w:val="clear" w:color="auto" w:fill="FFFFFF"/>
              </w:rPr>
              <w:t>ние», 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«Технология», 1 кл., Н.И. 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говцева, Н.В. Богданова, И.П. </w:t>
            </w:r>
            <w:r>
              <w:rPr>
                <w:sz w:val="20"/>
                <w:szCs w:val="20"/>
              </w:rPr>
              <w:lastRenderedPageBreak/>
              <w:t>Ф</w:t>
            </w:r>
            <w:r w:rsidR="00250D5D">
              <w:rPr>
                <w:sz w:val="20"/>
                <w:szCs w:val="20"/>
              </w:rPr>
              <w:t>рейтаг,  М., «Просвещение», 201</w:t>
            </w:r>
            <w:r w:rsidR="00250D5D" w:rsidRPr="00250D5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</w:pPr>
            <w:r>
              <w:rPr>
                <w:sz w:val="20"/>
                <w:szCs w:val="20"/>
              </w:rPr>
              <w:lastRenderedPageBreak/>
              <w:t xml:space="preserve">Рабочая тетрадь «Технология», 1 кл., Н.И. </w:t>
            </w:r>
            <w:r>
              <w:rPr>
                <w:sz w:val="20"/>
                <w:szCs w:val="20"/>
              </w:rPr>
              <w:lastRenderedPageBreak/>
              <w:t>Роговцева, Н.В. Богданова, И.П. Фрейтаг, М., «Просвещение», 2016 г.</w:t>
            </w: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Программа «Технология», 1-4 классы, Н.И. Роговцева, С.В. Анащенкова, М., «Просвещ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>
              <w:rPr>
                <w:sz w:val="20"/>
                <w:szCs w:val="20"/>
                <w:shd w:val="clear" w:color="auto" w:fill="FFFFFF"/>
              </w:rPr>
              <w:t>ние», 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«Технология», 2 кл., Н.И. 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говцева, Н.В. Богданова, Н.В. Добромыслова, М., «Просв</w:t>
            </w:r>
            <w:r>
              <w:rPr>
                <w:sz w:val="20"/>
                <w:szCs w:val="20"/>
              </w:rPr>
              <w:t>е</w:t>
            </w:r>
            <w:r w:rsidR="00DD6FCB">
              <w:rPr>
                <w:sz w:val="20"/>
                <w:szCs w:val="20"/>
              </w:rPr>
              <w:t>щение», 201</w:t>
            </w:r>
            <w:r w:rsidR="00DD6FCB" w:rsidRPr="00F475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  <w:p w:rsidR="00545099" w:rsidRDefault="00545099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</w:pPr>
            <w:r>
              <w:rPr>
                <w:sz w:val="20"/>
                <w:szCs w:val="20"/>
              </w:rPr>
              <w:t>Рабочая тетрадь «Технология», 2 кл., Н.И. Роговцева, Н.В. Богданова, Н.В. Шипилова, М., «Просвещение», 2016 г.</w:t>
            </w: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Программа «Технология», 1-4 классы, Н.И. Роговцева, С.В. Анащенкова, М., «Просвещ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>
              <w:rPr>
                <w:sz w:val="20"/>
                <w:szCs w:val="20"/>
                <w:shd w:val="clear" w:color="auto" w:fill="FFFFFF"/>
              </w:rPr>
              <w:t>ние», 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«Технология», 3 кл., Н.И. 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говцева, Н.В. Богданова, Н.В. Добромыслова, М., «Просв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щение», 2013 г.</w:t>
            </w:r>
          </w:p>
          <w:p w:rsidR="00545099" w:rsidRDefault="00545099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</w:pPr>
            <w:r>
              <w:rPr>
                <w:sz w:val="20"/>
                <w:szCs w:val="20"/>
              </w:rPr>
              <w:t>Рабочая тетрадь «Технология», 3 кл., Н.И. Роговцева, Н.В. Богданова, Н.В. Шипилова, М., «Просвещение», 2016 г.</w:t>
            </w: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Программа «Технология», 1-4 классы, Н.И. Роговцева, С.В. Анащенкова, М., «Просвещ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>
              <w:rPr>
                <w:sz w:val="20"/>
                <w:szCs w:val="20"/>
                <w:shd w:val="clear" w:color="auto" w:fill="FFFFFF"/>
              </w:rPr>
              <w:t>ние», 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«Технология», 4 кл., Н.И. 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говцева, Н.В. Богданова, Н.В. Добромыслова, М., «Просв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щение», 2014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</w:pPr>
            <w:r>
              <w:rPr>
                <w:sz w:val="20"/>
                <w:szCs w:val="20"/>
              </w:rPr>
              <w:t>Рабочая тетрадь «Технология», 4 кл., Н.И. Роговцева, Н.В. Богданова, Н.В. Шипилова, М., «Просвещение», 2016 г.</w:t>
            </w: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«Физическая культура», 1-4 классы, В.И. Лях, М., «Просвещение», 2014.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«Физическая культура», 1-4 классы, В.И. Лях, М., «Просв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щение», 2013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«Физическая культура», 1-4 классы, В.И. Лях, М., «Просв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щение», 2013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«Физическая культура», 1-4 классы, В.И. Лях, М., «Просв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щение», 2013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«Физическая культура», 1-4 классы, В.И. Лях, М., «Просв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щение», 2013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26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Кубановедение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Pr="00D72BDA" w:rsidRDefault="00545099">
            <w:pPr>
              <w:jc w:val="center"/>
              <w:rPr>
                <w:sz w:val="18"/>
                <w:szCs w:val="20"/>
              </w:rPr>
            </w:pPr>
            <w:r w:rsidRPr="00D72BDA">
              <w:rPr>
                <w:sz w:val="18"/>
                <w:szCs w:val="20"/>
              </w:rPr>
              <w:t>1 ур</w:t>
            </w:r>
            <w:r w:rsidRPr="00D72BDA">
              <w:rPr>
                <w:sz w:val="18"/>
                <w:szCs w:val="20"/>
              </w:rPr>
              <w:t>о</w:t>
            </w:r>
            <w:r w:rsidRPr="00D72BDA">
              <w:rPr>
                <w:sz w:val="18"/>
                <w:szCs w:val="20"/>
              </w:rPr>
              <w:t>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Pr="00D72BDA" w:rsidRDefault="00545099">
            <w:pPr>
              <w:autoSpaceDE w:val="0"/>
              <w:rPr>
                <w:sz w:val="18"/>
                <w:szCs w:val="20"/>
              </w:rPr>
            </w:pPr>
            <w:r w:rsidRPr="00D72BDA">
              <w:rPr>
                <w:sz w:val="18"/>
                <w:szCs w:val="20"/>
              </w:rPr>
              <w:t>«Кубановедение. Программа для 1-4 классов общеобраз</w:t>
            </w:r>
            <w:r w:rsidRPr="00D72BDA">
              <w:rPr>
                <w:sz w:val="18"/>
                <w:szCs w:val="20"/>
              </w:rPr>
              <w:t>о</w:t>
            </w:r>
            <w:r w:rsidRPr="00D72BDA">
              <w:rPr>
                <w:sz w:val="18"/>
                <w:szCs w:val="20"/>
              </w:rPr>
              <w:t>вательных учреждений Кра</w:t>
            </w:r>
            <w:r w:rsidRPr="00D72BDA">
              <w:rPr>
                <w:sz w:val="18"/>
                <w:szCs w:val="20"/>
              </w:rPr>
              <w:t>с</w:t>
            </w:r>
            <w:r w:rsidRPr="00D72BDA">
              <w:rPr>
                <w:sz w:val="18"/>
                <w:szCs w:val="20"/>
              </w:rPr>
              <w:t>нодарского края», Е.Н. Ер</w:t>
            </w:r>
            <w:r w:rsidRPr="00D72BDA">
              <w:rPr>
                <w:sz w:val="18"/>
                <w:szCs w:val="20"/>
              </w:rPr>
              <w:t>ё</w:t>
            </w:r>
            <w:r w:rsidRPr="00D72BDA">
              <w:rPr>
                <w:sz w:val="18"/>
                <w:szCs w:val="20"/>
              </w:rPr>
              <w:t>менко, М.В. Мирук и др., Краснодар, ОИПЦ «Перспе</w:t>
            </w:r>
            <w:r w:rsidRPr="00D72BDA">
              <w:rPr>
                <w:sz w:val="18"/>
                <w:szCs w:val="20"/>
              </w:rPr>
              <w:t>к</w:t>
            </w:r>
            <w:r w:rsidR="00D72BDA" w:rsidRPr="00D72BDA">
              <w:rPr>
                <w:sz w:val="18"/>
                <w:szCs w:val="20"/>
              </w:rPr>
              <w:t>тивы образования», 2016</w:t>
            </w:r>
            <w:r w:rsidRPr="00D72BDA">
              <w:rPr>
                <w:sz w:val="18"/>
                <w:szCs w:val="20"/>
              </w:rPr>
              <w:t xml:space="preserve"> г.</w:t>
            </w:r>
            <w:r w:rsidR="00D72BDA" w:rsidRPr="00D72BDA">
              <w:rPr>
                <w:sz w:val="18"/>
                <w:szCs w:val="20"/>
              </w:rPr>
              <w:t>,методические рекомендации по предмету «кубановедение.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26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Кубановедение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«Кубановедение. Практикум», Е.Н. Еременко, Н.М. Зыгина, Г.В. Шевченко, Краснодар, </w:t>
            </w:r>
            <w:r>
              <w:rPr>
                <w:sz w:val="20"/>
                <w:szCs w:val="20"/>
              </w:rPr>
              <w:lastRenderedPageBreak/>
              <w:t>ОИПЦ «Перспективы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вания», 2016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Кубановедение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Учебник-тетрадь по кубанов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дению, 2 кл., Е.Н. Еременко, Н.М. Зыгина, Г.В. Шевченко, Краснодар, ОИПЦ «Перспект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вы образования», 2015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Кубановедение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«Кубановедение», 3 кл., М.В. Мирук, Е.Н. Ереме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ко, Т.А. Науменко, Н.Я. Паск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вич, Краснодар, ОИПЦ «Пе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спективы образования», 2013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</w:pPr>
            <w:r>
              <w:rPr>
                <w:sz w:val="20"/>
                <w:szCs w:val="20"/>
              </w:rPr>
              <w:t>Рабочая тетрадь по кубановедению,  3 кл., Т.А. Науменко, Ю.А. Матвеева, Краснодар,  ОИПЦ «Перспективы образования», 2016 г.</w:t>
            </w:r>
          </w:p>
        </w:tc>
      </w:tr>
      <w:tr w:rsidR="00545099" w:rsidTr="00626ED7">
        <w:trPr>
          <w:trHeight w:val="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Кубановедение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099" w:rsidRDefault="0054509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«Кубановедение: учебное 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бик для 4 класса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 (с эле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тронной  версией), М.В. Мирук, Е.Н. Еременко, Т.А. Науменко, Н.Я. Паскевич, Краснодар, ОИПЦ «Перспективы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вания», 2016 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099" w:rsidRDefault="00545099">
            <w:pPr>
              <w:pStyle w:val="WW-Default"/>
            </w:pPr>
            <w:r>
              <w:rPr>
                <w:sz w:val="20"/>
                <w:szCs w:val="20"/>
              </w:rPr>
              <w:t>Рабочая тетрадь по кубановедению,  4 кл., Т.А. Науменко, Ю.А. Матвеева, Краснодар,  ОИПЦ «Перспективы образования», 2016 г.</w:t>
            </w:r>
          </w:p>
        </w:tc>
      </w:tr>
    </w:tbl>
    <w:p w:rsidR="00545099" w:rsidRDefault="00545099"/>
    <w:p w:rsidR="00545099" w:rsidRDefault="00545099"/>
    <w:p w:rsidR="00545099" w:rsidRDefault="00545099"/>
    <w:p w:rsidR="00545099" w:rsidRDefault="00545099">
      <w:r>
        <w:rPr>
          <w:sz w:val="20"/>
        </w:rPr>
        <w:t>Ответственный исполнитель: Луговская Светлана Николаевна 46358</w:t>
      </w:r>
    </w:p>
    <w:p w:rsidR="00545099" w:rsidRDefault="00545099"/>
    <w:p w:rsidR="00545099" w:rsidRDefault="00545099"/>
    <w:p w:rsidR="00545099" w:rsidRDefault="00545099"/>
    <w:p w:rsidR="00545099" w:rsidRDefault="00545099"/>
    <w:p w:rsidR="00545099" w:rsidRDefault="00545099"/>
    <w:p w:rsidR="00545099" w:rsidRDefault="00545099"/>
    <w:p w:rsidR="00545099" w:rsidRDefault="00545099"/>
    <w:p w:rsidR="00545099" w:rsidRDefault="00545099"/>
    <w:sectPr w:rsidR="00545099">
      <w:pgSz w:w="16838" w:h="11906" w:orient="landscape"/>
      <w:pgMar w:top="567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CB"/>
    <w:rsid w:val="00250D5D"/>
    <w:rsid w:val="00370050"/>
    <w:rsid w:val="00545099"/>
    <w:rsid w:val="00626ED7"/>
    <w:rsid w:val="00A60B58"/>
    <w:rsid w:val="00B50F2B"/>
    <w:rsid w:val="00D72BDA"/>
    <w:rsid w:val="00DD6FCB"/>
    <w:rsid w:val="00EF0095"/>
    <w:rsid w:val="00F4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E50755A-DA12-4CE5-9CEE-32C44EAF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a"/>
    <w:uiPriority w:val="99"/>
    <w:semiHidden/>
    <w:unhideWhenUsed/>
    <w:rsid w:val="00250D5D"/>
    <w:pPr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Пользователь Windows</cp:lastModifiedBy>
  <cp:revision>3</cp:revision>
  <cp:lastPrinted>2016-11-18T09:42:00Z</cp:lastPrinted>
  <dcterms:created xsi:type="dcterms:W3CDTF">2016-11-18T11:20:00Z</dcterms:created>
  <dcterms:modified xsi:type="dcterms:W3CDTF">2016-11-18T11:20:00Z</dcterms:modified>
</cp:coreProperties>
</file>