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0E81" w:rsidRPr="00AE0E81" w:rsidRDefault="00AE0E81" w:rsidP="00AE0E81">
      <w:pPr>
        <w:widowControl w:val="0"/>
        <w:spacing w:after="0" w:line="240" w:lineRule="auto"/>
        <w:ind w:left="5103" w:firstLine="426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AE0E81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AE0E81" w:rsidRPr="00AE0E81" w:rsidRDefault="00AE0E81" w:rsidP="00AE0E81">
      <w:pPr>
        <w:widowControl w:val="0"/>
        <w:spacing w:after="0" w:line="240" w:lineRule="auto"/>
        <w:ind w:left="5103" w:firstLine="426"/>
        <w:rPr>
          <w:rFonts w:ascii="Times New Roman" w:hAnsi="Times New Roman" w:cs="Times New Roman"/>
          <w:sz w:val="28"/>
          <w:szCs w:val="28"/>
          <w:u w:val="single"/>
        </w:rPr>
      </w:pPr>
      <w:r w:rsidRPr="00AE0E81">
        <w:rPr>
          <w:rFonts w:ascii="Times New Roman" w:hAnsi="Times New Roman" w:cs="Times New Roman"/>
          <w:sz w:val="28"/>
          <w:szCs w:val="28"/>
        </w:rPr>
        <w:t>департамента информатизации и</w:t>
      </w:r>
    </w:p>
    <w:p w:rsidR="00AE0E81" w:rsidRPr="00AE0E81" w:rsidRDefault="00AE0E81" w:rsidP="00AE0E81">
      <w:pPr>
        <w:widowControl w:val="0"/>
        <w:spacing w:after="0" w:line="240" w:lineRule="auto"/>
        <w:ind w:left="5103" w:firstLine="426"/>
        <w:rPr>
          <w:rFonts w:ascii="Times New Roman" w:hAnsi="Times New Roman" w:cs="Times New Roman"/>
          <w:sz w:val="28"/>
          <w:szCs w:val="28"/>
        </w:rPr>
      </w:pPr>
      <w:r w:rsidRPr="00AE0E81">
        <w:rPr>
          <w:rFonts w:ascii="Times New Roman" w:hAnsi="Times New Roman" w:cs="Times New Roman"/>
          <w:sz w:val="28"/>
          <w:szCs w:val="28"/>
        </w:rPr>
        <w:t>связи Краснодарского края</w:t>
      </w:r>
    </w:p>
    <w:p w:rsidR="00AE0E81" w:rsidRPr="00AE0E81" w:rsidRDefault="00AE0E81" w:rsidP="00AE0E81">
      <w:pPr>
        <w:widowControl w:val="0"/>
        <w:spacing w:after="0" w:line="240" w:lineRule="auto"/>
        <w:ind w:left="5103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______________</w:t>
      </w:r>
    </w:p>
    <w:p w:rsidR="00AE0E81" w:rsidRDefault="00AE0E81" w:rsidP="00C0413A">
      <w:pPr>
        <w:widowControl w:val="0"/>
        <w:spacing w:after="0" w:line="240" w:lineRule="auto"/>
        <w:ind w:firstLine="709"/>
        <w:jc w:val="center"/>
        <w:rPr>
          <w:sz w:val="28"/>
          <w:szCs w:val="28"/>
        </w:rPr>
      </w:pPr>
    </w:p>
    <w:p w:rsidR="00AE0E81" w:rsidRDefault="00AE0E81" w:rsidP="00C0413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0413A" w:rsidRDefault="00CE2D19" w:rsidP="00C0413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по</w:t>
      </w:r>
      <w:r w:rsidRPr="00C0413A">
        <w:rPr>
          <w:rFonts w:ascii="Times New Roman" w:hAnsi="Times New Roman" w:cs="Times New Roman"/>
          <w:sz w:val="28"/>
          <w:szCs w:val="28"/>
          <w:u w:val="single"/>
        </w:rPr>
        <w:t xml:space="preserve"> парольн</w:t>
      </w:r>
      <w:r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C0413A">
        <w:rPr>
          <w:rFonts w:ascii="Times New Roman" w:hAnsi="Times New Roman" w:cs="Times New Roman"/>
          <w:sz w:val="28"/>
          <w:szCs w:val="28"/>
          <w:u w:val="single"/>
        </w:rPr>
        <w:t xml:space="preserve"> защит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C0413A" w:rsidRPr="00C0413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C0413A" w:rsidRPr="00C0413A" w:rsidRDefault="00C0413A" w:rsidP="00C0413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87150" w:rsidRPr="002B0C3F" w:rsidRDefault="00B35641" w:rsidP="002B0C3F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F">
        <w:rPr>
          <w:rFonts w:ascii="Times New Roman" w:hAnsi="Times New Roman" w:cs="Times New Roman"/>
          <w:sz w:val="28"/>
          <w:szCs w:val="28"/>
        </w:rPr>
        <w:t>в качестве пароля</w:t>
      </w:r>
      <w:r w:rsidR="00AD04F6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 w:rsidR="00C8595B">
        <w:rPr>
          <w:rFonts w:ascii="Times New Roman" w:hAnsi="Times New Roman" w:cs="Times New Roman"/>
          <w:sz w:val="28"/>
          <w:szCs w:val="28"/>
        </w:rPr>
        <w:t xml:space="preserve"> </w:t>
      </w:r>
      <w:r w:rsidR="00A87150" w:rsidRPr="002B0C3F">
        <w:rPr>
          <w:rFonts w:ascii="Times New Roman" w:hAnsi="Times New Roman" w:cs="Times New Roman"/>
          <w:sz w:val="28"/>
          <w:szCs w:val="28"/>
        </w:rPr>
        <w:t xml:space="preserve">использовать последовательности длинной не менее </w:t>
      </w:r>
      <w:r w:rsidR="002A0C53">
        <w:rPr>
          <w:rFonts w:ascii="Times New Roman" w:hAnsi="Times New Roman" w:cs="Times New Roman"/>
          <w:sz w:val="28"/>
          <w:szCs w:val="28"/>
        </w:rPr>
        <w:t>12</w:t>
      </w:r>
      <w:r w:rsidR="00A87150" w:rsidRPr="002B0C3F">
        <w:rPr>
          <w:rFonts w:ascii="Times New Roman" w:hAnsi="Times New Roman" w:cs="Times New Roman"/>
          <w:sz w:val="28"/>
          <w:szCs w:val="28"/>
        </w:rPr>
        <w:t xml:space="preserve"> символов;</w:t>
      </w:r>
    </w:p>
    <w:p w:rsidR="00D47D02" w:rsidRPr="002B0C3F" w:rsidRDefault="00D47D02" w:rsidP="002B0C3F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F">
        <w:rPr>
          <w:rFonts w:ascii="Times New Roman" w:hAnsi="Times New Roman" w:cs="Times New Roman"/>
          <w:sz w:val="28"/>
          <w:szCs w:val="28"/>
        </w:rPr>
        <w:t>для формирования паролей</w:t>
      </w:r>
      <w:r w:rsidR="00AD04F6">
        <w:rPr>
          <w:rFonts w:ascii="Times New Roman" w:hAnsi="Times New Roman" w:cs="Times New Roman"/>
          <w:sz w:val="28"/>
          <w:szCs w:val="28"/>
        </w:rPr>
        <w:t xml:space="preserve"> требуется</w:t>
      </w:r>
      <w:r w:rsidR="00C8595B">
        <w:rPr>
          <w:rFonts w:ascii="Times New Roman" w:hAnsi="Times New Roman" w:cs="Times New Roman"/>
          <w:sz w:val="28"/>
          <w:szCs w:val="28"/>
        </w:rPr>
        <w:t xml:space="preserve"> </w:t>
      </w:r>
      <w:r w:rsidRPr="002B0C3F">
        <w:rPr>
          <w:rFonts w:ascii="Times New Roman" w:hAnsi="Times New Roman" w:cs="Times New Roman"/>
          <w:sz w:val="28"/>
          <w:szCs w:val="28"/>
        </w:rPr>
        <w:t>использовать алфавит, состоящий из строчных и прописны</w:t>
      </w:r>
      <w:r w:rsidR="000F4BAF">
        <w:rPr>
          <w:rFonts w:ascii="Times New Roman" w:hAnsi="Times New Roman" w:cs="Times New Roman"/>
          <w:sz w:val="28"/>
          <w:szCs w:val="28"/>
        </w:rPr>
        <w:t>х символов латинского алфавита,</w:t>
      </w:r>
      <w:r w:rsidRPr="002B0C3F">
        <w:rPr>
          <w:rFonts w:ascii="Times New Roman" w:hAnsi="Times New Roman" w:cs="Times New Roman"/>
          <w:sz w:val="28"/>
          <w:szCs w:val="28"/>
        </w:rPr>
        <w:t xml:space="preserve"> цифр</w:t>
      </w:r>
      <w:r w:rsidR="00207814">
        <w:rPr>
          <w:rFonts w:ascii="Times New Roman" w:hAnsi="Times New Roman" w:cs="Times New Roman"/>
          <w:sz w:val="28"/>
          <w:szCs w:val="28"/>
        </w:rPr>
        <w:t xml:space="preserve">, </w:t>
      </w:r>
      <w:r w:rsidR="00AD04F6">
        <w:rPr>
          <w:rFonts w:ascii="Times New Roman" w:hAnsi="Times New Roman" w:cs="Times New Roman"/>
          <w:sz w:val="28"/>
          <w:szCs w:val="28"/>
        </w:rPr>
        <w:br/>
      </w:r>
      <w:r w:rsidR="000F4BAF">
        <w:rPr>
          <w:rFonts w:ascii="Times New Roman" w:hAnsi="Times New Roman" w:cs="Times New Roman"/>
          <w:sz w:val="28"/>
          <w:szCs w:val="28"/>
        </w:rPr>
        <w:t>а</w:t>
      </w:r>
      <w:r w:rsidR="00207814" w:rsidRPr="00207814">
        <w:rPr>
          <w:rFonts w:ascii="Times New Roman" w:hAnsi="Times New Roman" w:cs="Times New Roman"/>
          <w:sz w:val="28"/>
          <w:szCs w:val="28"/>
        </w:rPr>
        <w:t xml:space="preserve"> также специальны</w:t>
      </w:r>
      <w:r w:rsidR="000F4BAF">
        <w:rPr>
          <w:rFonts w:ascii="Times New Roman" w:hAnsi="Times New Roman" w:cs="Times New Roman"/>
          <w:sz w:val="28"/>
          <w:szCs w:val="28"/>
        </w:rPr>
        <w:t>х</w:t>
      </w:r>
      <w:r w:rsidR="00207814" w:rsidRPr="00207814">
        <w:rPr>
          <w:rFonts w:ascii="Times New Roman" w:hAnsi="Times New Roman" w:cs="Times New Roman"/>
          <w:sz w:val="28"/>
          <w:szCs w:val="28"/>
        </w:rPr>
        <w:t xml:space="preserve"> символ</w:t>
      </w:r>
      <w:r w:rsidR="000F4BAF">
        <w:rPr>
          <w:rFonts w:ascii="Times New Roman" w:hAnsi="Times New Roman" w:cs="Times New Roman"/>
          <w:sz w:val="28"/>
          <w:szCs w:val="28"/>
        </w:rPr>
        <w:t>ов</w:t>
      </w:r>
      <w:r w:rsidR="00207814" w:rsidRPr="00207814">
        <w:rPr>
          <w:rFonts w:ascii="Times New Roman" w:hAnsi="Times New Roman" w:cs="Times New Roman"/>
          <w:sz w:val="28"/>
          <w:szCs w:val="28"/>
        </w:rPr>
        <w:t xml:space="preserve"> (!, @, #, $, % и т.д.)</w:t>
      </w:r>
      <w:r w:rsidRPr="002B0C3F">
        <w:rPr>
          <w:rFonts w:ascii="Times New Roman" w:hAnsi="Times New Roman" w:cs="Times New Roman"/>
          <w:sz w:val="28"/>
          <w:szCs w:val="28"/>
        </w:rPr>
        <w:t>;</w:t>
      </w:r>
    </w:p>
    <w:p w:rsidR="00D47D02" w:rsidRDefault="00D47D02" w:rsidP="002B0C3F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F">
        <w:rPr>
          <w:rFonts w:ascii="Times New Roman" w:hAnsi="Times New Roman" w:cs="Times New Roman"/>
          <w:sz w:val="28"/>
          <w:szCs w:val="28"/>
        </w:rPr>
        <w:t xml:space="preserve">генерацию новых паролей </w:t>
      </w:r>
      <w:r w:rsidR="00AD04F6">
        <w:rPr>
          <w:rFonts w:ascii="Times New Roman" w:hAnsi="Times New Roman" w:cs="Times New Roman"/>
          <w:sz w:val="28"/>
          <w:szCs w:val="28"/>
        </w:rPr>
        <w:t>необходимо</w:t>
      </w:r>
      <w:r w:rsidR="00C8595B">
        <w:rPr>
          <w:rFonts w:ascii="Times New Roman" w:hAnsi="Times New Roman" w:cs="Times New Roman"/>
          <w:sz w:val="28"/>
          <w:szCs w:val="28"/>
        </w:rPr>
        <w:t xml:space="preserve"> </w:t>
      </w:r>
      <w:r w:rsidRPr="002B0C3F">
        <w:rPr>
          <w:rFonts w:ascii="Times New Roman" w:hAnsi="Times New Roman" w:cs="Times New Roman"/>
          <w:sz w:val="28"/>
          <w:szCs w:val="28"/>
        </w:rPr>
        <w:t>осуществлять на</w:t>
      </w:r>
      <w:r w:rsidR="00CE2434">
        <w:rPr>
          <w:rFonts w:ascii="Times New Roman" w:hAnsi="Times New Roman" w:cs="Times New Roman"/>
          <w:sz w:val="28"/>
          <w:szCs w:val="28"/>
        </w:rPr>
        <w:t xml:space="preserve"> основе псевдослучайных функций</w:t>
      </w:r>
      <w:r w:rsidR="00AD04F6">
        <w:rPr>
          <w:rFonts w:ascii="Times New Roman" w:hAnsi="Times New Roman" w:cs="Times New Roman"/>
          <w:sz w:val="28"/>
          <w:szCs w:val="28"/>
        </w:rPr>
        <w:t>;</w:t>
      </w:r>
    </w:p>
    <w:p w:rsidR="00C8595B" w:rsidRPr="00937A46" w:rsidRDefault="00C8595B" w:rsidP="00C8595B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7A46">
        <w:rPr>
          <w:rFonts w:ascii="Times New Roman" w:hAnsi="Times New Roman" w:cs="Times New Roman"/>
          <w:sz w:val="28"/>
          <w:szCs w:val="28"/>
        </w:rPr>
        <w:t>ароли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7A46">
        <w:rPr>
          <w:rFonts w:ascii="Times New Roman" w:hAnsi="Times New Roman" w:cs="Times New Roman"/>
          <w:sz w:val="28"/>
          <w:szCs w:val="28"/>
        </w:rPr>
        <w:t xml:space="preserve"> содержащие имена, названия городов, клички животных, номера телефонов, даты рождения, общепринятые слова и выражения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937A46">
        <w:rPr>
          <w:rFonts w:ascii="Times New Roman" w:hAnsi="Times New Roman" w:cs="Times New Roman"/>
          <w:sz w:val="28"/>
          <w:szCs w:val="28"/>
        </w:rPr>
        <w:t xml:space="preserve">пароли типа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37A46">
        <w:rPr>
          <w:rFonts w:ascii="Times New Roman" w:hAnsi="Times New Roman" w:cs="Times New Roman"/>
          <w:sz w:val="28"/>
          <w:szCs w:val="28"/>
        </w:rPr>
        <w:t>p@ssw0rd123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37A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937A46">
        <w:rPr>
          <w:rFonts w:ascii="Times New Roman" w:hAnsi="Times New Roman" w:cs="Times New Roman"/>
          <w:sz w:val="28"/>
          <w:szCs w:val="28"/>
        </w:rPr>
        <w:t>qwerty12345</w:t>
      </w:r>
      <w:r>
        <w:rPr>
          <w:rFonts w:ascii="Times New Roman" w:hAnsi="Times New Roman" w:cs="Times New Roman"/>
          <w:sz w:val="28"/>
          <w:szCs w:val="28"/>
        </w:rPr>
        <w:t>",</w:t>
      </w:r>
      <w:r w:rsidRPr="00937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937A46">
        <w:rPr>
          <w:rFonts w:ascii="Times New Roman" w:hAnsi="Times New Roman" w:cs="Times New Roman"/>
          <w:sz w:val="28"/>
          <w:szCs w:val="28"/>
        </w:rPr>
        <w:t xml:space="preserve"> ненадежны</w:t>
      </w:r>
      <w:r>
        <w:rPr>
          <w:rFonts w:ascii="Times New Roman" w:hAnsi="Times New Roman" w:cs="Times New Roman"/>
          <w:sz w:val="28"/>
          <w:szCs w:val="28"/>
        </w:rPr>
        <w:t>ми;</w:t>
      </w:r>
    </w:p>
    <w:p w:rsidR="00C8595B" w:rsidRPr="00C8595B" w:rsidRDefault="00C8595B" w:rsidP="00C8595B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37A46">
        <w:rPr>
          <w:rFonts w:ascii="Times New Roman" w:hAnsi="Times New Roman" w:cs="Times New Roman"/>
          <w:sz w:val="28"/>
          <w:szCs w:val="28"/>
        </w:rPr>
        <w:t>бновл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937A46">
        <w:rPr>
          <w:rFonts w:ascii="Times New Roman" w:hAnsi="Times New Roman" w:cs="Times New Roman"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sz w:val="28"/>
          <w:szCs w:val="28"/>
        </w:rPr>
        <w:t>ей необходимо производить не реже, чем раз в 90 дней (</w:t>
      </w:r>
      <w:r w:rsidRPr="00C8595B">
        <w:rPr>
          <w:rFonts w:ascii="Times New Roman" w:hAnsi="Times New Roman" w:cs="Times New Roman"/>
          <w:sz w:val="28"/>
          <w:szCs w:val="28"/>
        </w:rPr>
        <w:t>при смене пароля необходимо менять его полностью, не ограничиваясь добавлением нескольких символов к прежнему паролю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595B">
        <w:rPr>
          <w:rFonts w:ascii="Times New Roman" w:hAnsi="Times New Roman" w:cs="Times New Roman"/>
          <w:sz w:val="28"/>
          <w:szCs w:val="28"/>
        </w:rPr>
        <w:t>;</w:t>
      </w:r>
    </w:p>
    <w:p w:rsidR="004660A5" w:rsidRDefault="00AC3114" w:rsidP="004660A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4660A5" w:rsidRPr="002B0C3F">
        <w:rPr>
          <w:rFonts w:ascii="Times New Roman" w:hAnsi="Times New Roman" w:cs="Times New Roman"/>
          <w:sz w:val="28"/>
          <w:szCs w:val="28"/>
        </w:rPr>
        <w:t>настро</w:t>
      </w:r>
      <w:r w:rsidR="00C8595B">
        <w:rPr>
          <w:rFonts w:ascii="Times New Roman" w:hAnsi="Times New Roman" w:cs="Times New Roman"/>
          <w:sz w:val="28"/>
          <w:szCs w:val="28"/>
        </w:rPr>
        <w:t>ить</w:t>
      </w:r>
      <w:r w:rsidR="004660A5" w:rsidRPr="002B0C3F">
        <w:rPr>
          <w:rFonts w:ascii="Times New Roman" w:hAnsi="Times New Roman" w:cs="Times New Roman"/>
          <w:sz w:val="28"/>
          <w:szCs w:val="28"/>
        </w:rPr>
        <w:t xml:space="preserve"> механизм</w:t>
      </w:r>
      <w:r w:rsidR="00C8595B">
        <w:rPr>
          <w:rFonts w:ascii="Times New Roman" w:hAnsi="Times New Roman" w:cs="Times New Roman"/>
          <w:sz w:val="28"/>
          <w:szCs w:val="28"/>
        </w:rPr>
        <w:t>ы</w:t>
      </w:r>
      <w:r w:rsidR="004660A5" w:rsidRPr="002B0C3F">
        <w:rPr>
          <w:rFonts w:ascii="Times New Roman" w:hAnsi="Times New Roman" w:cs="Times New Roman"/>
          <w:sz w:val="28"/>
          <w:szCs w:val="28"/>
        </w:rPr>
        <w:t xml:space="preserve"> защиты от по</w:t>
      </w:r>
      <w:r>
        <w:rPr>
          <w:rFonts w:ascii="Times New Roman" w:hAnsi="Times New Roman" w:cs="Times New Roman"/>
          <w:sz w:val="28"/>
          <w:szCs w:val="28"/>
        </w:rPr>
        <w:t>дбора аутентификационных данных, и</w:t>
      </w:r>
      <w:r w:rsidR="004660A5" w:rsidRPr="002B0C3F">
        <w:rPr>
          <w:rFonts w:ascii="Times New Roman" w:hAnsi="Times New Roman" w:cs="Times New Roman"/>
          <w:sz w:val="28"/>
          <w:szCs w:val="28"/>
        </w:rPr>
        <w:t>спользовать меры по временной блокировке учетных записей;</w:t>
      </w:r>
    </w:p>
    <w:p w:rsidR="00C8595B" w:rsidRPr="00937A46" w:rsidRDefault="00C8595B" w:rsidP="00C8595B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пароли недопустимо</w:t>
      </w:r>
      <w:r w:rsidRPr="00937A46">
        <w:rPr>
          <w:rFonts w:ascii="Times New Roman" w:hAnsi="Times New Roman" w:cs="Times New Roman"/>
          <w:sz w:val="28"/>
          <w:szCs w:val="28"/>
        </w:rPr>
        <w:t xml:space="preserve"> записывать на </w:t>
      </w:r>
      <w:r w:rsidR="000D7D31">
        <w:rPr>
          <w:rFonts w:ascii="Times New Roman" w:hAnsi="Times New Roman" w:cs="Times New Roman"/>
          <w:sz w:val="28"/>
          <w:szCs w:val="28"/>
        </w:rPr>
        <w:t>бумажных носителях</w:t>
      </w:r>
      <w:r w:rsidRPr="00937A46">
        <w:rPr>
          <w:rFonts w:ascii="Times New Roman" w:hAnsi="Times New Roman" w:cs="Times New Roman"/>
          <w:sz w:val="28"/>
          <w:szCs w:val="28"/>
        </w:rPr>
        <w:t xml:space="preserve"> и хранить </w:t>
      </w:r>
      <w:r w:rsidR="000D7D31">
        <w:rPr>
          <w:rFonts w:ascii="Times New Roman" w:hAnsi="Times New Roman" w:cs="Times New Roman"/>
          <w:sz w:val="28"/>
          <w:szCs w:val="28"/>
        </w:rPr>
        <w:t>в</w:t>
      </w:r>
      <w:r w:rsidRPr="00937A46">
        <w:rPr>
          <w:rFonts w:ascii="Times New Roman" w:hAnsi="Times New Roman" w:cs="Times New Roman"/>
          <w:sz w:val="28"/>
          <w:szCs w:val="28"/>
        </w:rPr>
        <w:t xml:space="preserve"> доступных местах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72AA" w:rsidRDefault="00C8595B" w:rsidP="00C8595B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недопустимо</w:t>
      </w:r>
      <w:r w:rsidRPr="00937A46">
        <w:rPr>
          <w:rFonts w:ascii="Times New Roman" w:hAnsi="Times New Roman" w:cs="Times New Roman"/>
          <w:sz w:val="28"/>
          <w:szCs w:val="28"/>
        </w:rPr>
        <w:t xml:space="preserve"> хранить пароли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37A46">
        <w:rPr>
          <w:rFonts w:ascii="Times New Roman" w:hAnsi="Times New Roman" w:cs="Times New Roman"/>
          <w:sz w:val="28"/>
          <w:szCs w:val="28"/>
        </w:rPr>
        <w:t xml:space="preserve"> текстовых файлах на </w:t>
      </w:r>
      <w:r w:rsidR="000D7D31">
        <w:rPr>
          <w:rFonts w:ascii="Times New Roman" w:hAnsi="Times New Roman" w:cs="Times New Roman"/>
          <w:sz w:val="28"/>
          <w:szCs w:val="28"/>
        </w:rPr>
        <w:t>автоматизированных рабочих местах</w:t>
      </w:r>
      <w:r w:rsidRPr="00937A46">
        <w:rPr>
          <w:rFonts w:ascii="Times New Roman" w:hAnsi="Times New Roman" w:cs="Times New Roman"/>
          <w:sz w:val="28"/>
          <w:szCs w:val="28"/>
        </w:rPr>
        <w:t>: в документах,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937A46">
        <w:rPr>
          <w:rFonts w:ascii="Times New Roman" w:hAnsi="Times New Roman" w:cs="Times New Roman"/>
          <w:sz w:val="28"/>
          <w:szCs w:val="28"/>
        </w:rPr>
        <w:t xml:space="preserve"> рабочих столах, а также на файл</w:t>
      </w:r>
      <w:r>
        <w:rPr>
          <w:rFonts w:ascii="Times New Roman" w:hAnsi="Times New Roman" w:cs="Times New Roman"/>
          <w:sz w:val="28"/>
          <w:szCs w:val="28"/>
        </w:rPr>
        <w:t xml:space="preserve">овых серверах в общих каталогах, </w:t>
      </w:r>
      <w:r w:rsidR="004660A5" w:rsidRPr="00C8595B">
        <w:rPr>
          <w:rFonts w:ascii="Times New Roman" w:hAnsi="Times New Roman" w:cs="Times New Roman"/>
          <w:sz w:val="28"/>
          <w:szCs w:val="28"/>
        </w:rPr>
        <w:t>хранение аутентификационных данных</w:t>
      </w:r>
      <w:r>
        <w:rPr>
          <w:rFonts w:ascii="Times New Roman" w:hAnsi="Times New Roman" w:cs="Times New Roman"/>
          <w:sz w:val="28"/>
          <w:szCs w:val="28"/>
        </w:rPr>
        <w:t xml:space="preserve"> допустимо</w:t>
      </w:r>
      <w:r w:rsidR="004660A5" w:rsidRPr="00C8595B">
        <w:rPr>
          <w:rFonts w:ascii="Times New Roman" w:hAnsi="Times New Roman" w:cs="Times New Roman"/>
          <w:sz w:val="28"/>
          <w:szCs w:val="28"/>
        </w:rPr>
        <w:t xml:space="preserve"> только в криптографически защищенном виде</w:t>
      </w:r>
      <w:r w:rsidR="00AC3114">
        <w:rPr>
          <w:rFonts w:ascii="Times New Roman" w:hAnsi="Times New Roman" w:cs="Times New Roman"/>
          <w:sz w:val="28"/>
          <w:szCs w:val="28"/>
        </w:rPr>
        <w:t>;</w:t>
      </w:r>
    </w:p>
    <w:p w:rsidR="002B5443" w:rsidRPr="00AE0E81" w:rsidRDefault="00FD4AF2" w:rsidP="00AE0E81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возможности требуется включить </w:t>
      </w:r>
      <w:r w:rsidR="00AD04F6">
        <w:rPr>
          <w:rFonts w:ascii="Times New Roman" w:hAnsi="Times New Roman" w:cs="Times New Roman"/>
          <w:sz w:val="28"/>
          <w:szCs w:val="28"/>
        </w:rPr>
        <w:t>двухфакторную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4F6">
        <w:rPr>
          <w:rFonts w:ascii="Times New Roman" w:hAnsi="Times New Roman" w:cs="Times New Roman"/>
          <w:sz w:val="28"/>
          <w:szCs w:val="28"/>
        </w:rPr>
        <w:t>аутентификацию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D4AF2" w:rsidRPr="00CE2D19" w:rsidRDefault="000F4BAF" w:rsidP="00CE2D1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2D19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Рекомендации</w:t>
      </w:r>
      <w:r w:rsidR="00FD4AF2" w:rsidRPr="00CE2D19">
        <w:rPr>
          <w:rFonts w:ascii="Times New Roman" w:hAnsi="Times New Roman" w:cs="Times New Roman"/>
          <w:sz w:val="28"/>
          <w:szCs w:val="28"/>
          <w:u w:val="single"/>
        </w:rPr>
        <w:t xml:space="preserve"> по антивирусной защи</w:t>
      </w:r>
      <w:r w:rsidR="00CE2D19">
        <w:rPr>
          <w:rFonts w:ascii="Times New Roman" w:hAnsi="Times New Roman" w:cs="Times New Roman"/>
          <w:sz w:val="28"/>
          <w:szCs w:val="28"/>
          <w:u w:val="single"/>
        </w:rPr>
        <w:t>те</w:t>
      </w:r>
      <w:r w:rsidR="00FD4AF2" w:rsidRPr="00CE2D1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F29E4" w:rsidRPr="006F29E4" w:rsidRDefault="006F29E4" w:rsidP="00FD4A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72AA" w:rsidRPr="004660A5" w:rsidRDefault="00AC3114" w:rsidP="004660A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производить</w:t>
      </w:r>
      <w:r w:rsidR="000F4BAF">
        <w:rPr>
          <w:rFonts w:ascii="Times New Roman" w:hAnsi="Times New Roman" w:cs="Times New Roman"/>
          <w:sz w:val="28"/>
          <w:szCs w:val="28"/>
        </w:rPr>
        <w:t xml:space="preserve"> регулярное обновление </w:t>
      </w:r>
      <w:r w:rsidR="00A272AA" w:rsidRPr="004660A5">
        <w:rPr>
          <w:rFonts w:ascii="Times New Roman" w:hAnsi="Times New Roman" w:cs="Times New Roman"/>
          <w:sz w:val="28"/>
          <w:szCs w:val="28"/>
        </w:rPr>
        <w:t xml:space="preserve">используемого общесистемного и прикладного </w:t>
      </w:r>
      <w:r w:rsidR="004660A5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="002B5443">
        <w:rPr>
          <w:rFonts w:ascii="Times New Roman" w:hAnsi="Times New Roman" w:cs="Times New Roman"/>
          <w:sz w:val="28"/>
          <w:szCs w:val="28"/>
        </w:rPr>
        <w:t>;</w:t>
      </w:r>
    </w:p>
    <w:p w:rsidR="00A272AA" w:rsidRPr="004660A5" w:rsidRDefault="00A272AA" w:rsidP="004660A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17DFA">
        <w:rPr>
          <w:rFonts w:ascii="Times New Roman" w:hAnsi="Times New Roman" w:cs="Times New Roman"/>
          <w:sz w:val="28"/>
          <w:szCs w:val="28"/>
        </w:rPr>
        <w:t xml:space="preserve">ассмотреть возможность замены используемого </w:t>
      </w:r>
      <w:r w:rsidR="004660A5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Pr="00D17DF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операционных систем</w:t>
      </w:r>
      <w:r w:rsidRPr="00D17DFA">
        <w:rPr>
          <w:rFonts w:ascii="Times New Roman" w:hAnsi="Times New Roman" w:cs="Times New Roman"/>
          <w:sz w:val="28"/>
          <w:szCs w:val="28"/>
        </w:rPr>
        <w:t xml:space="preserve">, официальная поддержка которых прекращена производителем. В случае отсутствия такой возможности проводить периодическую корректировку настроек </w:t>
      </w:r>
      <w:r w:rsidR="004660A5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Pr="00D17DFA">
        <w:rPr>
          <w:rFonts w:ascii="Times New Roman" w:hAnsi="Times New Roman" w:cs="Times New Roman"/>
          <w:sz w:val="28"/>
          <w:szCs w:val="28"/>
        </w:rPr>
        <w:t xml:space="preserve"> и используемых средств защиты информации в целях минимизации возможностей эксплуатации уязвимостей;</w:t>
      </w:r>
    </w:p>
    <w:p w:rsidR="00A272AA" w:rsidRDefault="00A272AA" w:rsidP="004660A5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отказаться от использования незащищенных протоколов "HTTP", "</w:t>
      </w:r>
      <w:r w:rsidRPr="004660A5">
        <w:rPr>
          <w:rFonts w:ascii="Times New Roman" w:hAnsi="Times New Roman" w:cs="Times New Roman"/>
          <w:sz w:val="28"/>
          <w:szCs w:val="28"/>
        </w:rPr>
        <w:t>TELNET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3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60A5">
        <w:rPr>
          <w:rFonts w:ascii="Times New Roman" w:hAnsi="Times New Roman" w:cs="Times New Roman"/>
          <w:sz w:val="28"/>
          <w:szCs w:val="28"/>
        </w:rPr>
        <w:t>FTP</w:t>
      </w:r>
      <w:r>
        <w:rPr>
          <w:rFonts w:ascii="Times New Roman" w:hAnsi="Times New Roman" w:cs="Times New Roman"/>
          <w:sz w:val="28"/>
          <w:szCs w:val="28"/>
        </w:rPr>
        <w:t>" и</w:t>
      </w:r>
      <w:r w:rsidRPr="00EC03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4660A5">
        <w:rPr>
          <w:rFonts w:ascii="Times New Roman" w:hAnsi="Times New Roman" w:cs="Times New Roman"/>
          <w:sz w:val="28"/>
          <w:szCs w:val="28"/>
        </w:rPr>
        <w:t>SNMP</w:t>
      </w:r>
      <w:r>
        <w:rPr>
          <w:rFonts w:ascii="Times New Roman" w:hAnsi="Times New Roman" w:cs="Times New Roman"/>
          <w:sz w:val="28"/>
          <w:szCs w:val="28"/>
        </w:rPr>
        <w:t>" (версии 1 и 2);</w:t>
      </w:r>
    </w:p>
    <w:p w:rsidR="00FD4AF2" w:rsidRDefault="00AC3114" w:rsidP="00FD4AF2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отечественное</w:t>
      </w:r>
      <w:r w:rsidR="000F4BAF">
        <w:rPr>
          <w:rFonts w:ascii="Times New Roman" w:hAnsi="Times New Roman" w:cs="Times New Roman"/>
          <w:sz w:val="28"/>
          <w:szCs w:val="28"/>
        </w:rPr>
        <w:t xml:space="preserve"> сертифицированное</w:t>
      </w:r>
      <w:r>
        <w:rPr>
          <w:rFonts w:ascii="Times New Roman" w:hAnsi="Times New Roman" w:cs="Times New Roman"/>
          <w:sz w:val="28"/>
          <w:szCs w:val="28"/>
        </w:rPr>
        <w:t xml:space="preserve"> антивирусное программное обеспечение</w:t>
      </w:r>
      <w:r w:rsidR="00192116">
        <w:rPr>
          <w:rFonts w:ascii="Times New Roman" w:hAnsi="Times New Roman" w:cs="Times New Roman"/>
          <w:sz w:val="28"/>
          <w:szCs w:val="28"/>
        </w:rPr>
        <w:t xml:space="preserve"> и регулярно проверять компьютер на наличие вирусов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443" w:rsidRDefault="002B5443" w:rsidP="000F4BAF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производить обновления баз антивирусного программного обеспечения.</w:t>
      </w:r>
    </w:p>
    <w:p w:rsidR="00CE698F" w:rsidRDefault="00CE698F" w:rsidP="00CE698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E698F">
        <w:rPr>
          <w:rFonts w:ascii="Times New Roman" w:hAnsi="Times New Roman" w:cs="Times New Roman"/>
          <w:sz w:val="28"/>
          <w:szCs w:val="28"/>
          <w:u w:val="single"/>
        </w:rPr>
        <w:t>Рекомендации по</w:t>
      </w:r>
      <w:r w:rsidRPr="00CE2D19">
        <w:rPr>
          <w:rFonts w:ascii="Times New Roman" w:hAnsi="Times New Roman" w:cs="Times New Roman"/>
          <w:sz w:val="28"/>
          <w:szCs w:val="28"/>
          <w:u w:val="single"/>
        </w:rPr>
        <w:t xml:space="preserve"> антивирусной защи</w:t>
      </w:r>
      <w:r>
        <w:rPr>
          <w:rFonts w:ascii="Times New Roman" w:hAnsi="Times New Roman" w:cs="Times New Roman"/>
          <w:sz w:val="28"/>
          <w:szCs w:val="28"/>
          <w:u w:val="single"/>
        </w:rPr>
        <w:t>те мобильных устройств:</w:t>
      </w:r>
    </w:p>
    <w:p w:rsidR="00CE698F" w:rsidRDefault="00CE698F" w:rsidP="00CE698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E698F" w:rsidRDefault="00CE698F" w:rsidP="00CE698F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8F">
        <w:rPr>
          <w:rFonts w:ascii="Times New Roman" w:hAnsi="Times New Roman" w:cs="Times New Roman"/>
          <w:sz w:val="28"/>
          <w:szCs w:val="28"/>
        </w:rPr>
        <w:t xml:space="preserve">Вирусы на мобильных устройствах способны открывать удаленный доступ к устройствам </w:t>
      </w:r>
      <w:r>
        <w:rPr>
          <w:rFonts w:ascii="Times New Roman" w:hAnsi="Times New Roman" w:cs="Times New Roman"/>
          <w:sz w:val="28"/>
          <w:szCs w:val="28"/>
        </w:rPr>
        <w:t>пользователей, красть логины и пароли от банковских приложений, аккаунтов пользователей, перехватывать аутентификационную информацию из сообщений.</w:t>
      </w:r>
    </w:p>
    <w:p w:rsidR="000A6EEE" w:rsidRDefault="000A6EEE" w:rsidP="00CE698F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 заражение устройства возможно определить в том числе по следующим признакам: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зависает, самопроизвольно выключается или перезагружается;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само завершает работу приложений;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показывает различные всплывающие окна;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теряется часть объема памяти, как оперативной, так основного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хранилища устройства. </w:t>
      </w:r>
    </w:p>
    <w:p w:rsidR="000A6EEE" w:rsidRDefault="000A6EEE" w:rsidP="000A6EEE">
      <w:pPr>
        <w:widowControl w:val="0"/>
        <w:suppressAutoHyphens w:val="0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защиты мобильных устройств рекомендуется: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антивирусное программное обеспечение и регулярно его обновлять;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переходить по ссылкам, полученным от незнакомцев, не устанавливать приложения по их просьбе;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скачивать приложения исключительно из проверенных источников;</w:t>
      </w:r>
    </w:p>
    <w:p w:rsid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обновлять операционную систему мобильных устройств;</w:t>
      </w:r>
    </w:p>
    <w:p w:rsidR="00CE698F" w:rsidRPr="000A6EEE" w:rsidRDefault="000A6EEE" w:rsidP="000A6EEE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100" w:afterAutospacing="1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избегать использование общедоступных </w:t>
      </w:r>
      <w:r>
        <w:rPr>
          <w:rFonts w:ascii="Times New Roman" w:hAnsi="Times New Roman" w:cs="Times New Roman"/>
          <w:sz w:val="28"/>
          <w:szCs w:val="28"/>
          <w:lang w:val="en-US"/>
        </w:rPr>
        <w:t>Wi</w:t>
      </w:r>
      <w:r w:rsidRPr="000A6E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0A6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сетей.</w:t>
      </w:r>
    </w:p>
    <w:p w:rsidR="00FD4AF2" w:rsidRPr="00CE2D19" w:rsidRDefault="00CE2D19" w:rsidP="00CE698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по п</w:t>
      </w:r>
      <w:r w:rsidR="00FD4AF2" w:rsidRPr="00CE2D19">
        <w:rPr>
          <w:rFonts w:ascii="Times New Roman" w:hAnsi="Times New Roman" w:cs="Times New Roman"/>
          <w:sz w:val="28"/>
          <w:szCs w:val="28"/>
          <w:u w:val="single"/>
        </w:rPr>
        <w:t>ротиводействи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FD4AF2" w:rsidRPr="00CE2D19">
        <w:rPr>
          <w:rFonts w:ascii="Times New Roman" w:hAnsi="Times New Roman" w:cs="Times New Roman"/>
          <w:sz w:val="28"/>
          <w:szCs w:val="28"/>
          <w:u w:val="single"/>
        </w:rPr>
        <w:t xml:space="preserve"> фишинговым рассылкам:</w:t>
      </w:r>
    </w:p>
    <w:p w:rsidR="006F29E4" w:rsidRPr="00FD4AF2" w:rsidRDefault="006F29E4" w:rsidP="00FD4AF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D19" w:rsidRDefault="00AC3114" w:rsidP="00FD4AF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F2">
        <w:rPr>
          <w:rFonts w:ascii="Times New Roman" w:hAnsi="Times New Roman" w:cs="Times New Roman"/>
          <w:sz w:val="28"/>
          <w:szCs w:val="28"/>
        </w:rPr>
        <w:t>Фишинговые письма могут содержать вредоносные вложения (архивы, текстовые и исполняющие файлы), предложение перехода на сторонние ресурсы, например, в целях принятия участия в онлайн конференциях</w:t>
      </w:r>
      <w:r w:rsidR="002B5443">
        <w:rPr>
          <w:rFonts w:ascii="Times New Roman" w:hAnsi="Times New Roman" w:cs="Times New Roman"/>
          <w:sz w:val="28"/>
          <w:szCs w:val="28"/>
        </w:rPr>
        <w:t xml:space="preserve"> или ознакомления с копиями бухгалтерских документов</w:t>
      </w:r>
      <w:r w:rsidRPr="00FD4A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114" w:rsidRDefault="00AC3114" w:rsidP="00FD4AF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AF2">
        <w:rPr>
          <w:rFonts w:ascii="Times New Roman" w:hAnsi="Times New Roman" w:cs="Times New Roman"/>
          <w:sz w:val="28"/>
          <w:szCs w:val="28"/>
        </w:rPr>
        <w:t xml:space="preserve">Конечная цель таких запросов может быть различной, начиная от рекламы коммерческих образовательных программ и обеспечения прохождения интернет трафика на рекламных страницах, заканчивая попытками внедрения вредоносного программного обеспечения. </w:t>
      </w:r>
    </w:p>
    <w:p w:rsidR="00AD04F6" w:rsidRPr="00FD4AF2" w:rsidRDefault="00AD04F6" w:rsidP="00FD4AF2">
      <w:pPr>
        <w:widowControl w:val="0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Фишинговые рассылки могут направляться как на адреса рабочей </w:t>
      </w:r>
      <w:r>
        <w:rPr>
          <w:rFonts w:ascii="Times New Roman" w:hAnsi="Times New Roman" w:cs="Times New Roman"/>
          <w:sz w:val="28"/>
          <w:szCs w:val="28"/>
        </w:rPr>
        <w:br/>
        <w:t>и личной электронной почты, так и в сообщения через мессенджеры и социальные сети.</w:t>
      </w:r>
    </w:p>
    <w:p w:rsidR="00AC3114" w:rsidRDefault="00AC3114" w:rsidP="00AC3114">
      <w:pPr>
        <w:widowControl w:val="0"/>
        <w:suppressAutoHyphens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C3114">
        <w:rPr>
          <w:rFonts w:ascii="Times New Roman" w:hAnsi="Times New Roman" w:cs="Times New Roman"/>
          <w:sz w:val="28"/>
          <w:szCs w:val="28"/>
        </w:rPr>
        <w:t>Для того</w:t>
      </w:r>
      <w:r w:rsidR="002D0F7B">
        <w:rPr>
          <w:rFonts w:ascii="Times New Roman" w:hAnsi="Times New Roman" w:cs="Times New Roman"/>
          <w:sz w:val="28"/>
          <w:szCs w:val="28"/>
        </w:rPr>
        <w:t>,</w:t>
      </w:r>
      <w:r w:rsidRPr="00AC3114">
        <w:rPr>
          <w:rFonts w:ascii="Times New Roman" w:hAnsi="Times New Roman" w:cs="Times New Roman"/>
          <w:sz w:val="28"/>
          <w:szCs w:val="28"/>
        </w:rPr>
        <w:t xml:space="preserve"> чтобы не стать жертвой фишинговых рассылок рекомендует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AC3114">
        <w:rPr>
          <w:rFonts w:ascii="Times New Roman" w:hAnsi="Times New Roman" w:cs="Times New Roman"/>
          <w:sz w:val="28"/>
          <w:szCs w:val="28"/>
        </w:rPr>
        <w:t>:</w:t>
      </w:r>
    </w:p>
    <w:p w:rsidR="00CE698F" w:rsidRPr="00AC3114" w:rsidRDefault="00CE698F" w:rsidP="00CE698F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использовать личную электронную почту в служебных целях;</w:t>
      </w:r>
    </w:p>
    <w:p w:rsidR="00AC3114" w:rsidRPr="006A52E0" w:rsidRDefault="00AC3114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EA4">
        <w:rPr>
          <w:rFonts w:ascii="Times New Roman" w:hAnsi="Times New Roman" w:cs="Times New Roman"/>
          <w:sz w:val="28"/>
          <w:szCs w:val="28"/>
        </w:rPr>
        <w:t>с</w:t>
      </w:r>
      <w:r w:rsidRPr="006A52E0">
        <w:rPr>
          <w:rFonts w:ascii="Times New Roman" w:hAnsi="Times New Roman" w:cs="Times New Roman"/>
          <w:sz w:val="28"/>
          <w:szCs w:val="28"/>
        </w:rPr>
        <w:t xml:space="preserve"> подозрением относиться к любым п</w:t>
      </w:r>
      <w:r>
        <w:rPr>
          <w:rFonts w:ascii="Times New Roman" w:hAnsi="Times New Roman" w:cs="Times New Roman"/>
          <w:sz w:val="28"/>
          <w:szCs w:val="28"/>
        </w:rPr>
        <w:t xml:space="preserve">исьмам с вложениями </w:t>
      </w:r>
      <w:r w:rsidR="000E1F4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ссылками, полученными от неизвестных отправителей;</w:t>
      </w:r>
    </w:p>
    <w:p w:rsidR="00AC3114" w:rsidRDefault="00AC3114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36EA4">
        <w:rPr>
          <w:rFonts w:ascii="Times New Roman" w:hAnsi="Times New Roman" w:cs="Times New Roman"/>
          <w:sz w:val="28"/>
          <w:szCs w:val="28"/>
        </w:rPr>
        <w:t>бязательно провер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6EA4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известные </w:t>
      </w:r>
      <w:r w:rsidRPr="00336EA4">
        <w:rPr>
          <w:rFonts w:ascii="Times New Roman" w:hAnsi="Times New Roman" w:cs="Times New Roman"/>
          <w:sz w:val="28"/>
          <w:szCs w:val="28"/>
        </w:rPr>
        <w:t>URL-адрес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336EA4">
        <w:rPr>
          <w:rFonts w:ascii="Times New Roman" w:hAnsi="Times New Roman" w:cs="Times New Roman"/>
          <w:sz w:val="28"/>
          <w:szCs w:val="28"/>
        </w:rPr>
        <w:t xml:space="preserve"> по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6EA4">
        <w:rPr>
          <w:rFonts w:ascii="Times New Roman" w:hAnsi="Times New Roman" w:cs="Times New Roman"/>
          <w:sz w:val="28"/>
          <w:szCs w:val="28"/>
        </w:rPr>
        <w:t>м рекомендуется перейти, на наличие незначительных ошибок в написании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C3114" w:rsidRDefault="00AC3114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безопасные https-соединения;</w:t>
      </w:r>
    </w:p>
    <w:p w:rsidR="00AC3114" w:rsidRDefault="00AC3114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получив подозрительное сообщение от имени знакомого отправителя, но с незнакомого адреса электронной почты,</w:t>
      </w:r>
      <w:r w:rsidR="00AD04F6">
        <w:rPr>
          <w:rFonts w:ascii="Times New Roman" w:hAnsi="Times New Roman" w:cs="Times New Roman"/>
          <w:sz w:val="28"/>
          <w:szCs w:val="28"/>
        </w:rPr>
        <w:t xml:space="preserve"> либо номера телефона</w:t>
      </w:r>
      <w:r w:rsidRPr="00336EA4">
        <w:rPr>
          <w:rFonts w:ascii="Times New Roman" w:hAnsi="Times New Roman" w:cs="Times New Roman"/>
          <w:sz w:val="28"/>
          <w:szCs w:val="28"/>
        </w:rPr>
        <w:t xml:space="preserve"> стоит связаться с отправителем каким-либо альтернативным способом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1DC6" w:rsidRDefault="00D31DC6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C6">
        <w:rPr>
          <w:rFonts w:ascii="Times New Roman" w:hAnsi="Times New Roman" w:cs="Times New Roman"/>
          <w:sz w:val="28"/>
          <w:szCs w:val="28"/>
        </w:rPr>
        <w:t>внимательно относиться к сообщениям, содержащим гиперссылки;</w:t>
      </w:r>
    </w:p>
    <w:p w:rsidR="000F4BAF" w:rsidRPr="000F4BAF" w:rsidRDefault="00AC3114" w:rsidP="000F4BAF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24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пересылкой писем от незнакомых источников необходимо производить проверку источников таких запросов, принадлежность домена</w:t>
      </w:r>
      <w:r w:rsidR="002D0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0F7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которому относится </w:t>
      </w:r>
      <w:r w:rsidRPr="000F4BAF">
        <w:rPr>
          <w:rFonts w:ascii="Times New Roman" w:hAnsi="Times New Roman" w:cs="Times New Roman"/>
          <w:sz w:val="28"/>
          <w:szCs w:val="28"/>
        </w:rPr>
        <w:t xml:space="preserve">адрес электронной почты отправителя, а также принадлежность домена и хостинга интернет ресурса, на который предлагается </w:t>
      </w:r>
      <w:r w:rsidR="000F4BAF" w:rsidRPr="000F4BAF">
        <w:rPr>
          <w:rFonts w:ascii="Times New Roman" w:hAnsi="Times New Roman" w:cs="Times New Roman"/>
          <w:sz w:val="28"/>
          <w:szCs w:val="28"/>
        </w:rPr>
        <w:t>перейти, согласно таким письмам.</w:t>
      </w:r>
    </w:p>
    <w:p w:rsidR="000F4BAF" w:rsidRPr="00CE2D19" w:rsidRDefault="00CE2D19" w:rsidP="000F4BAF">
      <w:pPr>
        <w:widowControl w:val="0"/>
        <w:tabs>
          <w:tab w:val="num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Рекомендации по з</w:t>
      </w:r>
      <w:r w:rsidR="002B5443" w:rsidRPr="00CE2D19">
        <w:rPr>
          <w:rFonts w:ascii="Times New Roman" w:hAnsi="Times New Roman" w:cs="Times New Roman"/>
          <w:sz w:val="28"/>
          <w:szCs w:val="28"/>
          <w:u w:val="single"/>
        </w:rPr>
        <w:t>ащит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2B5443" w:rsidRPr="00CE2D19">
        <w:rPr>
          <w:rFonts w:ascii="Times New Roman" w:hAnsi="Times New Roman" w:cs="Times New Roman"/>
          <w:sz w:val="28"/>
          <w:szCs w:val="28"/>
          <w:u w:val="single"/>
        </w:rPr>
        <w:t xml:space="preserve"> личной информации:</w:t>
      </w:r>
    </w:p>
    <w:p w:rsidR="000F4BAF" w:rsidRDefault="000F4BAF" w:rsidP="000F4BA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43" w:rsidRPr="000F4BAF" w:rsidRDefault="002B5443" w:rsidP="00CE2D19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BAF">
        <w:rPr>
          <w:rFonts w:ascii="Times New Roman" w:hAnsi="Times New Roman" w:cs="Times New Roman"/>
          <w:sz w:val="28"/>
          <w:szCs w:val="28"/>
        </w:rPr>
        <w:t>регулярно менять</w:t>
      </w:r>
      <w:r w:rsidRPr="002B5443">
        <w:rPr>
          <w:rFonts w:ascii="Times New Roman" w:hAnsi="Times New Roman" w:cs="Times New Roman"/>
          <w:sz w:val="28"/>
          <w:szCs w:val="28"/>
        </w:rPr>
        <w:t xml:space="preserve"> пароли от аккаунтов в соц</w:t>
      </w:r>
      <w:r>
        <w:rPr>
          <w:rFonts w:ascii="Times New Roman" w:hAnsi="Times New Roman" w:cs="Times New Roman"/>
          <w:sz w:val="28"/>
          <w:szCs w:val="28"/>
        </w:rPr>
        <w:t xml:space="preserve">иальных </w:t>
      </w:r>
      <w:r w:rsidRPr="002B5443">
        <w:rPr>
          <w:rFonts w:ascii="Times New Roman" w:hAnsi="Times New Roman" w:cs="Times New Roman"/>
          <w:sz w:val="28"/>
          <w:szCs w:val="28"/>
        </w:rPr>
        <w:t>сетях и почтовых ящиков, не использовать один и тот же пароль для разных сервисов.</w:t>
      </w:r>
    </w:p>
    <w:p w:rsidR="00D31DC6" w:rsidRDefault="00D31DC6" w:rsidP="002B5443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Pr="00D31DC6">
        <w:rPr>
          <w:rFonts w:ascii="Times New Roman" w:hAnsi="Times New Roman" w:cs="Times New Roman"/>
          <w:sz w:val="28"/>
          <w:szCs w:val="28"/>
        </w:rPr>
        <w:t xml:space="preserve"> дополнительный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(специальный)</w:t>
      </w:r>
      <w:r w:rsidRPr="00D31DC6">
        <w:rPr>
          <w:rFonts w:ascii="Times New Roman" w:hAnsi="Times New Roman" w:cs="Times New Roman"/>
          <w:sz w:val="28"/>
          <w:szCs w:val="28"/>
        </w:rPr>
        <w:t xml:space="preserve"> почтовый ящик для регистрации на сайтах</w:t>
      </w:r>
      <w:r>
        <w:rPr>
          <w:rFonts w:ascii="Times New Roman" w:hAnsi="Times New Roman" w:cs="Times New Roman"/>
          <w:sz w:val="28"/>
          <w:szCs w:val="28"/>
        </w:rPr>
        <w:t>, маркетплейсах</w:t>
      </w:r>
      <w:r w:rsidRPr="00D31DC6">
        <w:rPr>
          <w:rFonts w:ascii="Times New Roman" w:hAnsi="Times New Roman" w:cs="Times New Roman"/>
          <w:sz w:val="28"/>
          <w:szCs w:val="28"/>
        </w:rPr>
        <w:t>, социальны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31DC6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ях;</w:t>
      </w:r>
    </w:p>
    <w:p w:rsidR="00AC3114" w:rsidRDefault="00D31DC6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C6">
        <w:rPr>
          <w:rFonts w:ascii="Times New Roman" w:hAnsi="Times New Roman" w:cs="Times New Roman"/>
          <w:sz w:val="28"/>
          <w:szCs w:val="28"/>
        </w:rPr>
        <w:t xml:space="preserve">при </w:t>
      </w:r>
      <w:r w:rsidR="00CE2D19">
        <w:rPr>
          <w:rFonts w:ascii="Times New Roman" w:hAnsi="Times New Roman" w:cs="Times New Roman"/>
          <w:sz w:val="28"/>
          <w:szCs w:val="28"/>
        </w:rPr>
        <w:t xml:space="preserve">онлайн </w:t>
      </w:r>
      <w:r w:rsidRPr="00D31DC6">
        <w:rPr>
          <w:rFonts w:ascii="Times New Roman" w:hAnsi="Times New Roman" w:cs="Times New Roman"/>
          <w:sz w:val="28"/>
          <w:szCs w:val="28"/>
        </w:rPr>
        <w:t>покупках в</w:t>
      </w:r>
      <w:r w:rsidR="00CE2D19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</w:t>
      </w:r>
      <w:r w:rsidRPr="00D31DC6">
        <w:rPr>
          <w:rFonts w:ascii="Times New Roman" w:hAnsi="Times New Roman" w:cs="Times New Roman"/>
          <w:sz w:val="28"/>
          <w:szCs w:val="28"/>
        </w:rPr>
        <w:t> </w:t>
      </w:r>
      <w:r w:rsidR="00CE2D19">
        <w:rPr>
          <w:rFonts w:ascii="Times New Roman" w:hAnsi="Times New Roman" w:cs="Times New Roman"/>
          <w:sz w:val="28"/>
          <w:szCs w:val="28"/>
        </w:rPr>
        <w:t>"Интернет" рекомендуется</w:t>
      </w:r>
      <w:r w:rsidRPr="00D31DC6"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2D487C">
        <w:rPr>
          <w:rFonts w:ascii="Times New Roman" w:hAnsi="Times New Roman" w:cs="Times New Roman"/>
          <w:sz w:val="28"/>
          <w:szCs w:val="28"/>
        </w:rPr>
        <w:t xml:space="preserve">отдельную </w:t>
      </w:r>
      <w:r w:rsidRPr="00D31DC6">
        <w:rPr>
          <w:rFonts w:ascii="Times New Roman" w:hAnsi="Times New Roman" w:cs="Times New Roman"/>
          <w:sz w:val="28"/>
          <w:szCs w:val="28"/>
        </w:rPr>
        <w:t>банковскую карту с небольшим объемом средств;</w:t>
      </w:r>
    </w:p>
    <w:p w:rsidR="00D31DC6" w:rsidRDefault="00D31DC6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ознакамливаться с политикой конфиденциальности сайтов;</w:t>
      </w:r>
    </w:p>
    <w:p w:rsidR="00D31DC6" w:rsidRDefault="000F4BAF" w:rsidP="00AC3114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закрыть свои аккаунты в </w:t>
      </w:r>
      <w:r w:rsidR="00D31DC6" w:rsidRPr="00D31DC6">
        <w:rPr>
          <w:rFonts w:ascii="Times New Roman" w:hAnsi="Times New Roman" w:cs="Times New Roman"/>
          <w:sz w:val="28"/>
          <w:szCs w:val="28"/>
        </w:rPr>
        <w:t>социальных сетях и включить двухфакторную аутентификацию</w:t>
      </w:r>
      <w:r w:rsidR="00D31DC6">
        <w:rPr>
          <w:rFonts w:ascii="Times New Roman" w:hAnsi="Times New Roman" w:cs="Times New Roman"/>
          <w:sz w:val="28"/>
          <w:szCs w:val="28"/>
        </w:rPr>
        <w:t>;</w:t>
      </w:r>
    </w:p>
    <w:p w:rsidR="00D31DC6" w:rsidRDefault="00D31DC6" w:rsidP="00D31DC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C6">
        <w:rPr>
          <w:rFonts w:ascii="Times New Roman" w:hAnsi="Times New Roman" w:cs="Times New Roman"/>
          <w:sz w:val="28"/>
          <w:szCs w:val="28"/>
        </w:rPr>
        <w:t xml:space="preserve">не выкладывать в социальных сетях личную информацию </w:t>
      </w:r>
      <w:r w:rsidR="002D0F7B">
        <w:rPr>
          <w:rFonts w:ascii="Times New Roman" w:hAnsi="Times New Roman" w:cs="Times New Roman"/>
          <w:sz w:val="28"/>
          <w:szCs w:val="28"/>
        </w:rPr>
        <w:br/>
      </w:r>
      <w:r w:rsidRPr="00D31DC6">
        <w:rPr>
          <w:rFonts w:ascii="Times New Roman" w:hAnsi="Times New Roman" w:cs="Times New Roman"/>
          <w:sz w:val="28"/>
          <w:szCs w:val="28"/>
        </w:rPr>
        <w:t>и фотографии документов;</w:t>
      </w:r>
    </w:p>
    <w:p w:rsidR="00D31DC6" w:rsidRPr="00273A09" w:rsidRDefault="00D31DC6" w:rsidP="00192116">
      <w:pPr>
        <w:widowControl w:val="0"/>
        <w:numPr>
          <w:ilvl w:val="0"/>
          <w:numId w:val="3"/>
        </w:numPr>
        <w:tabs>
          <w:tab w:val="clear" w:pos="720"/>
          <w:tab w:val="num" w:pos="0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DC6">
        <w:rPr>
          <w:rFonts w:ascii="Times New Roman" w:hAnsi="Times New Roman" w:cs="Times New Roman"/>
          <w:sz w:val="28"/>
          <w:szCs w:val="28"/>
        </w:rPr>
        <w:t xml:space="preserve">не принимать cookie-файлы </w:t>
      </w:r>
      <w:r w:rsidR="000F4BAF">
        <w:rPr>
          <w:rFonts w:ascii="Times New Roman" w:hAnsi="Times New Roman" w:cs="Times New Roman"/>
          <w:sz w:val="28"/>
          <w:szCs w:val="28"/>
        </w:rPr>
        <w:t xml:space="preserve">на </w:t>
      </w:r>
      <w:r w:rsidRPr="00D31DC6">
        <w:rPr>
          <w:rFonts w:ascii="Times New Roman" w:hAnsi="Times New Roman" w:cs="Times New Roman"/>
          <w:sz w:val="28"/>
          <w:szCs w:val="28"/>
        </w:rPr>
        <w:t>сайтах автоматически</w:t>
      </w:r>
      <w:r w:rsidR="00192116">
        <w:rPr>
          <w:rFonts w:ascii="Times New Roman" w:hAnsi="Times New Roman" w:cs="Times New Roman"/>
          <w:sz w:val="28"/>
          <w:szCs w:val="28"/>
        </w:rPr>
        <w:t>.</w:t>
      </w:r>
    </w:p>
    <w:sectPr w:rsidR="00D31DC6" w:rsidRPr="00273A09" w:rsidSect="002B0C3F">
      <w:headerReference w:type="default" r:id="rId8"/>
      <w:pgSz w:w="11905" w:h="16837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6A2" w:rsidRDefault="00C406A2">
      <w:r>
        <w:separator/>
      </w:r>
    </w:p>
  </w:endnote>
  <w:endnote w:type="continuationSeparator" w:id="0">
    <w:p w:rsidR="00C406A2" w:rsidRDefault="00C40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6A2" w:rsidRDefault="00C406A2">
      <w:r>
        <w:separator/>
      </w:r>
    </w:p>
  </w:footnote>
  <w:footnote w:type="continuationSeparator" w:id="0">
    <w:p w:rsidR="00C406A2" w:rsidRDefault="00C40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CE8" w:rsidRPr="001A5CE8" w:rsidRDefault="001A5CE8">
    <w:pPr>
      <w:pStyle w:val="a7"/>
      <w:jc w:val="center"/>
      <w:rPr>
        <w:rFonts w:ascii="Times New Roman" w:hAnsi="Times New Roman" w:cs="Times New Roman"/>
        <w:sz w:val="28"/>
        <w:szCs w:val="28"/>
      </w:rPr>
    </w:pPr>
    <w:r w:rsidRPr="001A5CE8">
      <w:rPr>
        <w:rFonts w:ascii="Times New Roman" w:hAnsi="Times New Roman" w:cs="Times New Roman"/>
        <w:sz w:val="28"/>
        <w:szCs w:val="28"/>
      </w:rPr>
      <w:fldChar w:fldCharType="begin"/>
    </w:r>
    <w:r w:rsidRPr="001A5CE8">
      <w:rPr>
        <w:rFonts w:ascii="Times New Roman" w:hAnsi="Times New Roman" w:cs="Times New Roman"/>
        <w:sz w:val="28"/>
        <w:szCs w:val="28"/>
      </w:rPr>
      <w:instrText>PAGE   \* MERGEFORMAT</w:instrText>
    </w:r>
    <w:r w:rsidRPr="001A5CE8">
      <w:rPr>
        <w:rFonts w:ascii="Times New Roman" w:hAnsi="Times New Roman" w:cs="Times New Roman"/>
        <w:sz w:val="28"/>
        <w:szCs w:val="28"/>
      </w:rPr>
      <w:fldChar w:fldCharType="separate"/>
    </w:r>
    <w:r w:rsidR="00BA56F6">
      <w:rPr>
        <w:rFonts w:ascii="Times New Roman" w:hAnsi="Times New Roman" w:cs="Times New Roman"/>
        <w:noProof/>
        <w:sz w:val="28"/>
        <w:szCs w:val="28"/>
      </w:rPr>
      <w:t>2</w:t>
    </w:r>
    <w:r w:rsidRPr="001A5CE8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607D05"/>
    <w:multiLevelType w:val="hybridMultilevel"/>
    <w:tmpl w:val="1EAE7F70"/>
    <w:lvl w:ilvl="0" w:tplc="448ACB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1ED0E9F"/>
    <w:multiLevelType w:val="hybridMultilevel"/>
    <w:tmpl w:val="4964D1BC"/>
    <w:lvl w:ilvl="0" w:tplc="D904F7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634"/>
    <w:rsid w:val="0006763D"/>
    <w:rsid w:val="00067B37"/>
    <w:rsid w:val="00072A82"/>
    <w:rsid w:val="00073B68"/>
    <w:rsid w:val="000A495D"/>
    <w:rsid w:val="000A6EEE"/>
    <w:rsid w:val="000D3634"/>
    <w:rsid w:val="000D67D7"/>
    <w:rsid w:val="000D7D31"/>
    <w:rsid w:val="000E1F4D"/>
    <w:rsid w:val="000E55D4"/>
    <w:rsid w:val="000F0B99"/>
    <w:rsid w:val="000F4BAF"/>
    <w:rsid w:val="0012543D"/>
    <w:rsid w:val="00170DE9"/>
    <w:rsid w:val="00175C38"/>
    <w:rsid w:val="00192116"/>
    <w:rsid w:val="001A5CE8"/>
    <w:rsid w:val="001B46FA"/>
    <w:rsid w:val="001C0151"/>
    <w:rsid w:val="001C023B"/>
    <w:rsid w:val="001C1BB5"/>
    <w:rsid w:val="001D026B"/>
    <w:rsid w:val="001E051D"/>
    <w:rsid w:val="001E3348"/>
    <w:rsid w:val="00207814"/>
    <w:rsid w:val="002262A6"/>
    <w:rsid w:val="002320C9"/>
    <w:rsid w:val="00263EB9"/>
    <w:rsid w:val="00273A09"/>
    <w:rsid w:val="00293D37"/>
    <w:rsid w:val="002A0C53"/>
    <w:rsid w:val="002B0C3F"/>
    <w:rsid w:val="002B21AC"/>
    <w:rsid w:val="002B5443"/>
    <w:rsid w:val="002D0F7B"/>
    <w:rsid w:val="002D487C"/>
    <w:rsid w:val="002E1F02"/>
    <w:rsid w:val="0033403E"/>
    <w:rsid w:val="00344AF0"/>
    <w:rsid w:val="00390362"/>
    <w:rsid w:val="003B5F7F"/>
    <w:rsid w:val="003C2F83"/>
    <w:rsid w:val="003D4516"/>
    <w:rsid w:val="003E0B10"/>
    <w:rsid w:val="003F0BEE"/>
    <w:rsid w:val="00444332"/>
    <w:rsid w:val="00460617"/>
    <w:rsid w:val="004660A5"/>
    <w:rsid w:val="00483AB5"/>
    <w:rsid w:val="004E1AA7"/>
    <w:rsid w:val="004E1F50"/>
    <w:rsid w:val="00516692"/>
    <w:rsid w:val="00597952"/>
    <w:rsid w:val="005B5376"/>
    <w:rsid w:val="005C5982"/>
    <w:rsid w:val="00602C89"/>
    <w:rsid w:val="006160CA"/>
    <w:rsid w:val="006B2DD6"/>
    <w:rsid w:val="006C6F0E"/>
    <w:rsid w:val="006C745F"/>
    <w:rsid w:val="006F29E4"/>
    <w:rsid w:val="00716127"/>
    <w:rsid w:val="00742D86"/>
    <w:rsid w:val="0074381F"/>
    <w:rsid w:val="0074406D"/>
    <w:rsid w:val="007924FB"/>
    <w:rsid w:val="007972C9"/>
    <w:rsid w:val="00797D29"/>
    <w:rsid w:val="007A4DF1"/>
    <w:rsid w:val="007B0645"/>
    <w:rsid w:val="007D013C"/>
    <w:rsid w:val="00816F48"/>
    <w:rsid w:val="008604A3"/>
    <w:rsid w:val="0086241C"/>
    <w:rsid w:val="008A008C"/>
    <w:rsid w:val="00943F13"/>
    <w:rsid w:val="009568FA"/>
    <w:rsid w:val="00975B99"/>
    <w:rsid w:val="00A272AA"/>
    <w:rsid w:val="00A50C97"/>
    <w:rsid w:val="00A66019"/>
    <w:rsid w:val="00A87150"/>
    <w:rsid w:val="00A934A6"/>
    <w:rsid w:val="00AA0748"/>
    <w:rsid w:val="00AC3114"/>
    <w:rsid w:val="00AD04F6"/>
    <w:rsid w:val="00AE0E81"/>
    <w:rsid w:val="00AF17CF"/>
    <w:rsid w:val="00B179B3"/>
    <w:rsid w:val="00B24BF7"/>
    <w:rsid w:val="00B35641"/>
    <w:rsid w:val="00B36DAE"/>
    <w:rsid w:val="00B373E3"/>
    <w:rsid w:val="00B6534B"/>
    <w:rsid w:val="00B94A7D"/>
    <w:rsid w:val="00BA56F6"/>
    <w:rsid w:val="00C0413A"/>
    <w:rsid w:val="00C35346"/>
    <w:rsid w:val="00C406A2"/>
    <w:rsid w:val="00C8518D"/>
    <w:rsid w:val="00C8595B"/>
    <w:rsid w:val="00C91AEC"/>
    <w:rsid w:val="00CA5568"/>
    <w:rsid w:val="00CA5DD2"/>
    <w:rsid w:val="00CB06C5"/>
    <w:rsid w:val="00CE2434"/>
    <w:rsid w:val="00CE2D19"/>
    <w:rsid w:val="00CE698F"/>
    <w:rsid w:val="00CF388A"/>
    <w:rsid w:val="00CF4C7B"/>
    <w:rsid w:val="00D24515"/>
    <w:rsid w:val="00D2609A"/>
    <w:rsid w:val="00D31DC6"/>
    <w:rsid w:val="00D47D02"/>
    <w:rsid w:val="00D47F82"/>
    <w:rsid w:val="00D52262"/>
    <w:rsid w:val="00D56666"/>
    <w:rsid w:val="00DA2A9C"/>
    <w:rsid w:val="00DB5034"/>
    <w:rsid w:val="00DC3134"/>
    <w:rsid w:val="00DC31C1"/>
    <w:rsid w:val="00DD5A75"/>
    <w:rsid w:val="00E14770"/>
    <w:rsid w:val="00E201D3"/>
    <w:rsid w:val="00E242BB"/>
    <w:rsid w:val="00E407EC"/>
    <w:rsid w:val="00E62ED0"/>
    <w:rsid w:val="00E82C74"/>
    <w:rsid w:val="00F1701B"/>
    <w:rsid w:val="00F208FA"/>
    <w:rsid w:val="00F242AA"/>
    <w:rsid w:val="00F24960"/>
    <w:rsid w:val="00F73C9A"/>
    <w:rsid w:val="00F8201F"/>
    <w:rsid w:val="00FA5A62"/>
    <w:rsid w:val="00FD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10">
    <w:name w:val=" Знак Знак1"/>
    <w:basedOn w:val="1"/>
  </w:style>
  <w:style w:type="character" w:customStyle="1" w:styleId="a3">
    <w:name w:val=" Знак Знак"/>
    <w:basedOn w:val="1"/>
  </w:style>
  <w:style w:type="character" w:styleId="a4">
    <w:name w:val="page number"/>
    <w:basedOn w:val="1"/>
  </w:style>
  <w:style w:type="character" w:customStyle="1" w:styleId="FontStyle37">
    <w:name w:val="Font Style37"/>
    <w:rPr>
      <w:rFonts w:ascii="Times New Roman" w:hAnsi="Times New Roman" w:cs="Times New Roman"/>
      <w:sz w:val="20"/>
      <w:szCs w:val="2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Caption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5"/>
  </w:style>
  <w:style w:type="paragraph" w:customStyle="1" w:styleId="11">
    <w:name w:val=" Знак Знак Знак1 Знак Знак Знак Знак"/>
    <w:basedOn w:val="a"/>
    <w:autoRedefine/>
    <w:rsid w:val="0086241C"/>
    <w:pPr>
      <w:suppressAutoHyphens w:val="0"/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Верхний колонтитул Знак"/>
    <w:link w:val="a7"/>
    <w:uiPriority w:val="99"/>
    <w:rsid w:val="001A5CE8"/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A272A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Strong"/>
    <w:uiPriority w:val="22"/>
    <w:qFormat/>
    <w:rsid w:val="00D31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7AB2-DAED-4A25-A284-ADCF12CD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2023-09-01T07:44:00Z</dcterms:created>
  <dcterms:modified xsi:type="dcterms:W3CDTF">2023-09-01T07:44:00Z</dcterms:modified>
</cp:coreProperties>
</file>