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22" w:rsidRPr="00176E22" w:rsidRDefault="00D35602" w:rsidP="00AC03B9">
      <w:pPr>
        <w:spacing w:after="0" w:line="351" w:lineRule="atLeast"/>
        <w:ind w:left="142" w:hanging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176E22" w:rsidRPr="0017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"https://www.kanevskadm.ru/index.php?option=com_content&amp;view=article&amp;id=15005:2017-05-16-11-43-28&amp;catid=63:2011-01-10-17-40-30" </w:instrText>
      </w:r>
      <w:r w:rsidRPr="0017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="00176E22" w:rsidRPr="0017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правила поведения во время каникул</w:t>
      </w:r>
      <w:r w:rsidRPr="0017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176E22" w:rsidRPr="00176E22" w:rsidRDefault="00176E22" w:rsidP="00176E2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обязан знать несколько простых правил безопасности во время отдыха. Иначе каникулы могут обратиться неприятными последствиями. Небольшой список правил, зачитываемый учителями в последний день учебы, – это отнюдь не пустые слова. Каждый ученик должен быть с ним хорошо знаком. А для закрепления полученных знаний в школе, родители должны провести беседы с детьми о соблюдении мер безопасности.</w:t>
      </w:r>
    </w:p>
    <w:p w:rsidR="00176E22" w:rsidRPr="00176E22" w:rsidRDefault="00176E22" w:rsidP="00176E2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несколько основных правил поведения, которые гарантируют безопасность на каникулах:</w:t>
      </w:r>
    </w:p>
    <w:p w:rsidR="00176E22" w:rsidRPr="00176E22" w:rsidRDefault="00176E22" w:rsidP="00176E2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на дорогах и улице</w:t>
      </w:r>
      <w:r w:rsidRPr="0017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Научите ребенка осторожности на дороге, ориентации по основным знакам дорожного движения, правилам безопасного передвижения по </w:t>
      </w:r>
      <w:proofErr w:type="spellStart"/>
      <w:r w:rsidRPr="00176E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травмоопасным</w:t>
      </w:r>
      <w:proofErr w:type="spellEnd"/>
      <w:r w:rsidRPr="0017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местам и личной безопасности. Нельзя гладить и тем более дразнить бездомных животных. Не рекомендуется разговаривать с незнакомыми людьми, необходимо игнорировать знаки внимания или какие-либо приказы посторонних. Не стоит без ведома родителей уходить в лес, на водоемы. Категорически запрещается играть вблизи железной дороги или проезжей части, а также ходить на пустыри, заброшенные здания, свалки и в темные места.</w:t>
      </w:r>
    </w:p>
    <w:p w:rsidR="00176E22" w:rsidRPr="00176E22" w:rsidRDefault="00176E22" w:rsidP="00176E2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пожарной безопасности</w:t>
      </w:r>
      <w:r w:rsidRPr="00176E2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Объясните ребенку причины, по которым может возникнуть пожар, и его последствия.</w:t>
      </w:r>
    </w:p>
    <w:p w:rsidR="00176E22" w:rsidRPr="00176E22" w:rsidRDefault="00176E22" w:rsidP="00176E2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с неизвестными ребёнку предметами</w:t>
      </w:r>
      <w:r w:rsidRPr="00176E2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Объясните, что такое легковоспламеняющиеся, колющие,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</w:t>
      </w:r>
    </w:p>
    <w:p w:rsidR="00176E22" w:rsidRPr="00176E22" w:rsidRDefault="00176E22" w:rsidP="00176E2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в быту.</w:t>
      </w:r>
      <w:r w:rsidRPr="00176E2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</w:t>
      </w:r>
    </w:p>
    <w:p w:rsidR="00176E22" w:rsidRPr="00176E22" w:rsidRDefault="00176E22" w:rsidP="00176E2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на водоемах. </w:t>
      </w:r>
      <w:r w:rsidRPr="00176E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своему ребенку, что приближаться к водоемам в отсутствие взрослых и тем более купаться в реках и озерах крайне опасно! Как правило, даже в самую теплую погоду вода в водоемах прогревается лишь у берегов, на небольшой глубине. Уже в нескольких метрах от берега воды становится значительно холоднее. Резкий перепад температуры может привести к судорогам купающегося.</w:t>
      </w:r>
    </w:p>
    <w:p w:rsidR="00176E22" w:rsidRPr="00176E22" w:rsidRDefault="00176E22" w:rsidP="00176E2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Выучите с детьми наизусть номера телефонов вызова экстренных служб</w:t>
      </w:r>
      <w:r w:rsidRPr="00176E22">
        <w:rPr>
          <w:rFonts w:ascii="Times New Roman" w:eastAsia="Times New Roman" w:hAnsi="Times New Roman" w:cs="Times New Roman"/>
          <w:sz w:val="28"/>
          <w:szCs w:val="28"/>
          <w:lang w:eastAsia="ru-RU"/>
        </w:rPr>
        <w:t>: ЕДДС- 112, 3-02-05; пожарная охрана - 01, 101 (с мобильного телефона), 7-32-01, 7-33-01; полиция - 02, 102 (с мобильного телефона), 4-57-02; скорая медицинская служба – 03, 103 (с мобильного телефона).</w:t>
      </w:r>
    </w:p>
    <w:p w:rsidR="00176E22" w:rsidRPr="00176E22" w:rsidRDefault="00176E22" w:rsidP="00176E2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вашего ребенка есть сотовый телефон, то занесите в память мобильного номера вызовов экстренных служб.</w:t>
      </w:r>
    </w:p>
    <w:p w:rsidR="00176E22" w:rsidRPr="00176E22" w:rsidRDefault="00176E22" w:rsidP="00176E2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6E22" w:rsidRPr="00176E22" w:rsidRDefault="00176E22" w:rsidP="00721B65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делам ГО и ЧС</w:t>
      </w:r>
    </w:p>
    <w:p w:rsidR="00E82508" w:rsidRPr="00176E22" w:rsidRDefault="00176E22" w:rsidP="00AC03B9">
      <w:pPr>
        <w:spacing w:before="75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 и ПР </w:t>
      </w:r>
      <w:proofErr w:type="spellStart"/>
      <w:r w:rsidRPr="00176E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Pr="0017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bookmarkStart w:id="0" w:name="_GoBack"/>
      <w:bookmarkEnd w:id="0"/>
    </w:p>
    <w:sectPr w:rsidR="00E82508" w:rsidRPr="00176E22" w:rsidSect="00AC03B9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22"/>
    <w:rsid w:val="00176E22"/>
    <w:rsid w:val="00721B65"/>
    <w:rsid w:val="00AC03B9"/>
    <w:rsid w:val="00D35602"/>
    <w:rsid w:val="00E82508"/>
    <w:rsid w:val="00F6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9E957-255A-4112-AEEC-DA41CAF0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508"/>
  </w:style>
  <w:style w:type="paragraph" w:styleId="2">
    <w:name w:val="heading 2"/>
    <w:basedOn w:val="a"/>
    <w:link w:val="20"/>
    <w:uiPriority w:val="9"/>
    <w:qFormat/>
    <w:rsid w:val="00176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E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76E22"/>
    <w:rPr>
      <w:color w:val="0000FF"/>
      <w:u w:val="single"/>
    </w:rPr>
  </w:style>
  <w:style w:type="paragraph" w:customStyle="1" w:styleId="articleinfo">
    <w:name w:val="articleinfo"/>
    <w:basedOn w:val="a"/>
    <w:rsid w:val="0017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176E22"/>
  </w:style>
  <w:style w:type="paragraph" w:styleId="a4">
    <w:name w:val="Normal (Web)"/>
    <w:basedOn w:val="a"/>
    <w:uiPriority w:val="99"/>
    <w:semiHidden/>
    <w:unhideWhenUsed/>
    <w:rsid w:val="0017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6E22"/>
  </w:style>
  <w:style w:type="paragraph" w:styleId="a5">
    <w:name w:val="Balloon Text"/>
    <w:basedOn w:val="a"/>
    <w:link w:val="a6"/>
    <w:uiPriority w:val="99"/>
    <w:semiHidden/>
    <w:unhideWhenUsed/>
    <w:rsid w:val="0017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4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D0B661"/>
            <w:bottom w:val="none" w:sz="0" w:space="0" w:color="auto"/>
            <w:right w:val="none" w:sz="0" w:space="0" w:color="auto"/>
          </w:divBdr>
        </w:div>
        <w:div w:id="1688094675">
          <w:marLeft w:val="0"/>
          <w:marRight w:val="0"/>
          <w:marTop w:val="0"/>
          <w:marBottom w:val="0"/>
          <w:divBdr>
            <w:top w:val="single" w:sz="6" w:space="0" w:color="D0B66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1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4" w:color="D0B661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dcterms:created xsi:type="dcterms:W3CDTF">2017-05-18T04:52:00Z</dcterms:created>
  <dcterms:modified xsi:type="dcterms:W3CDTF">2017-05-18T04:52:00Z</dcterms:modified>
</cp:coreProperties>
</file>