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CE" w:rsidRPr="00631A97" w:rsidRDefault="009053FF" w:rsidP="00631A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97">
        <w:rPr>
          <w:rFonts w:ascii="Times New Roman" w:hAnsi="Times New Roman" w:cs="Times New Roman"/>
          <w:sz w:val="24"/>
          <w:szCs w:val="24"/>
        </w:rPr>
        <w:t xml:space="preserve">20 февраля 2017 г. состоялась встреча учащихся </w:t>
      </w:r>
      <w:proofErr w:type="gramStart"/>
      <w:r w:rsidRPr="00631A97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631A97">
        <w:rPr>
          <w:rFonts w:ascii="Times New Roman" w:hAnsi="Times New Roman" w:cs="Times New Roman"/>
          <w:sz w:val="24"/>
          <w:szCs w:val="24"/>
        </w:rPr>
        <w:t xml:space="preserve"> а класса МБОУ СОШ № 44 с депутатом </w:t>
      </w:r>
      <w:proofErr w:type="spellStart"/>
      <w:r w:rsidRPr="00631A97">
        <w:rPr>
          <w:rFonts w:ascii="Times New Roman" w:hAnsi="Times New Roman" w:cs="Times New Roman"/>
          <w:sz w:val="24"/>
          <w:szCs w:val="24"/>
        </w:rPr>
        <w:t>Новодеревянковского</w:t>
      </w:r>
      <w:proofErr w:type="spellEnd"/>
      <w:r w:rsidRPr="00631A97">
        <w:rPr>
          <w:rFonts w:ascii="Times New Roman" w:hAnsi="Times New Roman" w:cs="Times New Roman"/>
          <w:sz w:val="24"/>
          <w:szCs w:val="24"/>
        </w:rPr>
        <w:t xml:space="preserve"> сельского поселения Троценко Т.В., которая познакомила выпускников с деятельностью Совета депутатов в станице, его ролью в </w:t>
      </w:r>
      <w:r w:rsidR="00631A97">
        <w:rPr>
          <w:rFonts w:ascii="Times New Roman" w:hAnsi="Times New Roman" w:cs="Times New Roman"/>
          <w:sz w:val="24"/>
          <w:szCs w:val="24"/>
        </w:rPr>
        <w:t xml:space="preserve">решении насущных задач в жизни </w:t>
      </w:r>
      <w:proofErr w:type="spellStart"/>
      <w:r w:rsidRPr="00631A97">
        <w:rPr>
          <w:rFonts w:ascii="Times New Roman" w:hAnsi="Times New Roman" w:cs="Times New Roman"/>
          <w:sz w:val="24"/>
          <w:szCs w:val="24"/>
        </w:rPr>
        <w:t>новодеревянковцев</w:t>
      </w:r>
      <w:proofErr w:type="spellEnd"/>
      <w:r w:rsidRPr="00631A97">
        <w:rPr>
          <w:rFonts w:ascii="Times New Roman" w:hAnsi="Times New Roman" w:cs="Times New Roman"/>
          <w:sz w:val="24"/>
          <w:szCs w:val="24"/>
        </w:rPr>
        <w:t>.</w:t>
      </w:r>
    </w:p>
    <w:p w:rsidR="00631A97" w:rsidRDefault="00631A97">
      <w:r w:rsidRPr="00631A97">
        <w:rPr>
          <w:noProof/>
          <w:lang w:eastAsia="ru-RU"/>
        </w:rPr>
        <w:drawing>
          <wp:inline distT="0" distB="0" distL="0" distR="0">
            <wp:extent cx="5524500" cy="4143375"/>
            <wp:effectExtent l="0" t="0" r="0" b="9525"/>
            <wp:docPr id="2" name="Рисунок 2" descr="C:\Users\Garkun_Nadejda\Desktop\РАБ\Фото\Встреча с депутатом\IMG_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kun_Nadejda\Desktop\РАБ\Фото\Встреча с депутатом\IMG_77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895" cy="414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1A97" w:rsidRDefault="00631A97"/>
    <w:p w:rsidR="00631A97" w:rsidRDefault="00631A97">
      <w:r w:rsidRPr="00631A97">
        <w:rPr>
          <w:noProof/>
          <w:lang w:eastAsia="ru-RU"/>
        </w:rPr>
        <w:drawing>
          <wp:inline distT="0" distB="0" distL="0" distR="0">
            <wp:extent cx="5505450" cy="4129088"/>
            <wp:effectExtent l="0" t="0" r="0" b="5080"/>
            <wp:docPr id="1" name="Рисунок 1" descr="C:\Users\Garkun_Nadejda\Desktop\РАБ\Фото\Встреча с депутатом\IMG_7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kun_Nadejda\Desktop\РАБ\Фото\Встреча с депутатом\IMG_7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70" cy="413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A97" w:rsidSect="00631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FF"/>
    <w:rsid w:val="000666CE"/>
    <w:rsid w:val="00631A97"/>
    <w:rsid w:val="009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B2747-9DE0-4C72-A564-69D3F05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2017-02-27T10:05:00Z</dcterms:created>
  <dcterms:modified xsi:type="dcterms:W3CDTF">2017-02-27T10:47:00Z</dcterms:modified>
</cp:coreProperties>
</file>