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E1" w:rsidRPr="003555E1" w:rsidRDefault="003555E1" w:rsidP="003555E1">
      <w:pPr>
        <w:pStyle w:val="1"/>
        <w:jc w:val="center"/>
        <w:rPr>
          <w:sz w:val="28"/>
          <w:szCs w:val="28"/>
        </w:rPr>
      </w:pPr>
      <w:r w:rsidRPr="003555E1">
        <w:rPr>
          <w:sz w:val="28"/>
          <w:szCs w:val="28"/>
        </w:rPr>
        <w:t>Памятка «Осторожно, тонкий лед!»</w:t>
      </w:r>
    </w:p>
    <w:p w:rsidR="003555E1" w:rsidRDefault="003555E1" w:rsidP="003555E1">
      <w:pPr>
        <w:pStyle w:val="a3"/>
      </w:pPr>
      <w:r>
        <w:rPr>
          <w:rStyle w:val="a4"/>
          <w:color w:val="FF0000"/>
        </w:rPr>
        <w:t>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3555E1" w:rsidRDefault="003555E1" w:rsidP="003555E1">
      <w:pPr>
        <w:pStyle w:val="a3"/>
      </w:pPr>
      <w:r>
        <w:t>Особенно это касается любителей подледного лова и детей, играющих вблизи кромки льда.</w:t>
      </w:r>
    </w:p>
    <w:p w:rsidR="003555E1" w:rsidRDefault="003555E1" w:rsidP="003555E1">
      <w:pPr>
        <w:pStyle w:val="a3"/>
      </w:pPr>
      <w:r>
        <w:rPr>
          <w:rStyle w:val="a4"/>
        </w:rPr>
        <w:t>Это нужно знать</w:t>
      </w:r>
    </w:p>
    <w:p w:rsidR="003555E1" w:rsidRDefault="003555E1" w:rsidP="003555E1">
      <w:pPr>
        <w:pStyle w:val="a3"/>
        <w:numPr>
          <w:ilvl w:val="0"/>
          <w:numId w:val="1"/>
        </w:numPr>
      </w:pPr>
      <w:r>
        <w:t xml:space="preserve">Безопасным для человека считается лед толщиною не менее 10 сантиметров  в пресной воде и </w:t>
      </w:r>
      <w:smartTag w:uri="urn:schemas-microsoft-com:office:smarttags" w:element="metricconverter">
        <w:smartTagPr>
          <w:attr w:name="ProductID" w:val="15 сантиметров"/>
        </w:smartTagPr>
        <w:r>
          <w:t>15 сантиметров</w:t>
        </w:r>
      </w:smartTag>
      <w:r>
        <w:t xml:space="preserve"> в соленой воде.</w:t>
      </w:r>
    </w:p>
    <w:p w:rsidR="003555E1" w:rsidRDefault="003555E1" w:rsidP="003555E1">
      <w:pPr>
        <w:pStyle w:val="a3"/>
        <w:numPr>
          <w:ilvl w:val="0"/>
          <w:numId w:val="1"/>
        </w:numPr>
      </w:pPr>
      <w: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3555E1" w:rsidRDefault="003555E1" w:rsidP="003555E1">
      <w:pPr>
        <w:pStyle w:val="a3"/>
        <w:numPr>
          <w:ilvl w:val="0"/>
          <w:numId w:val="1"/>
        </w:numPr>
      </w:pPr>
      <w:r>
        <w:t>Если температура воздуха выше 0 градусов держится более трех дней подряд, то прочность льда снижается на 25 %.</w:t>
      </w:r>
    </w:p>
    <w:p w:rsidR="003555E1" w:rsidRPr="003555E1" w:rsidRDefault="003555E1" w:rsidP="003555E1">
      <w:pPr>
        <w:pStyle w:val="a3"/>
        <w:numPr>
          <w:ilvl w:val="0"/>
          <w:numId w:val="1"/>
        </w:numPr>
      </w:pPr>
      <w:r>
        <w:t xml:space="preserve">Прочность льда можно определить визуально: лед </w:t>
      </w:r>
      <w:proofErr w:type="spellStart"/>
      <w:r>
        <w:t>голубого</w:t>
      </w:r>
      <w:proofErr w:type="spellEnd"/>
      <w:r>
        <w:t xml:space="preserve"> цвета – прочный, белого – прочность его в 2 раза меньше, серый, матово-белый или с желтоватым оттенком лед ненадежен.</w:t>
      </w:r>
    </w:p>
    <w:p w:rsidR="003555E1" w:rsidRDefault="003555E1" w:rsidP="003555E1">
      <w:pPr>
        <w:pStyle w:val="2"/>
      </w:pPr>
      <w:r>
        <w:rPr>
          <w:color w:val="FF0000"/>
        </w:rPr>
        <w:t>Если случилась беда</w:t>
      </w:r>
    </w:p>
    <w:p w:rsidR="003555E1" w:rsidRDefault="003555E1" w:rsidP="003555E1">
      <w:pPr>
        <w:pStyle w:val="a3"/>
      </w:pPr>
      <w:r>
        <w:rPr>
          <w:rStyle w:val="a4"/>
        </w:rPr>
        <w:t>Что делать, если вы провалились в холодную воду: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Позовите на помощь.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Не паникуйте, не делайте резких  движений, стабилизируйте дыхание.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Попытайтесь осторожно налечь грудью на край льда и забросить одну, а потом  и другую ноги на лед.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Если лед выдержал, перекатываясь, медленно ползите к берегу.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Ползите в ту сторону, откуда пришли, ведь лед здесь уже проверен на прочность.</w:t>
      </w:r>
    </w:p>
    <w:p w:rsidR="003555E1" w:rsidRDefault="003555E1" w:rsidP="003555E1">
      <w:pPr>
        <w:numPr>
          <w:ilvl w:val="0"/>
          <w:numId w:val="2"/>
        </w:numPr>
        <w:spacing w:before="100" w:beforeAutospacing="1" w:after="100" w:afterAutospacing="1"/>
      </w:pPr>
      <w: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 суконной варежкой (шарфом) или руками, напоите пострадавшего горячим чаем. Ни в коем случае не давайте пострадавшему алкоголь – в подобных  случаях это может привести к летальному исходу.  </w:t>
      </w:r>
    </w:p>
    <w:p w:rsidR="003555E1" w:rsidRDefault="003555E1" w:rsidP="003555E1">
      <w:pPr>
        <w:pStyle w:val="a3"/>
      </w:pPr>
      <w:r>
        <w:rPr>
          <w:noProof/>
        </w:rPr>
        <w:lastRenderedPageBreak/>
        <w:drawing>
          <wp:inline distT="0" distB="0" distL="0" distR="0">
            <wp:extent cx="6134100" cy="4171950"/>
            <wp:effectExtent l="19050" t="0" r="0" b="0"/>
            <wp:docPr id="2" name="Рисунок 2" descr="bezopas_led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opas_led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E1" w:rsidRDefault="003555E1" w:rsidP="003555E1"/>
    <w:p w:rsidR="003555E1" w:rsidRDefault="003555E1" w:rsidP="003555E1"/>
    <w:p w:rsidR="003555E1" w:rsidRDefault="003555E1" w:rsidP="003555E1"/>
    <w:p w:rsidR="003555E1" w:rsidRDefault="003555E1" w:rsidP="003555E1"/>
    <w:p w:rsidR="003555E1" w:rsidRDefault="003555E1" w:rsidP="003555E1"/>
    <w:p w:rsidR="003555E1" w:rsidRDefault="003555E1" w:rsidP="003555E1"/>
    <w:p w:rsidR="003555E1" w:rsidRDefault="003555E1" w:rsidP="003555E1"/>
    <w:p w:rsidR="005F33F1" w:rsidRDefault="003555E1"/>
    <w:sectPr w:rsidR="005F33F1" w:rsidSect="00A4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1CD0"/>
    <w:multiLevelType w:val="multilevel"/>
    <w:tmpl w:val="C7E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70651"/>
    <w:multiLevelType w:val="multilevel"/>
    <w:tmpl w:val="2154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55E1"/>
    <w:rsid w:val="003555E1"/>
    <w:rsid w:val="00A46CD6"/>
    <w:rsid w:val="00B94BB7"/>
    <w:rsid w:val="00E6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55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555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5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555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555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2017-01-15T18:47:00Z</dcterms:created>
  <dcterms:modified xsi:type="dcterms:W3CDTF">2017-01-15T18:50:00Z</dcterms:modified>
</cp:coreProperties>
</file>